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86675" w14:textId="36F3B8CE" w:rsidR="00FE2E7A" w:rsidRPr="00FE2E7A" w:rsidRDefault="00FE2E7A" w:rsidP="00FE2E7A">
      <w:pPr>
        <w:jc w:val="center"/>
        <w:rPr>
          <w:b/>
          <w:bCs/>
          <w:lang w:val="uk-UA"/>
        </w:rPr>
      </w:pPr>
      <w:r w:rsidRPr="00FE2E7A">
        <w:rPr>
          <w:b/>
          <w:bCs/>
          <w:lang w:val="uk-UA"/>
        </w:rPr>
        <w:t>Комунікаційний план</w:t>
      </w:r>
    </w:p>
    <w:p w14:paraId="3D3309C8" w14:textId="13A4F6F7" w:rsidR="00FE2E7A" w:rsidRPr="00FE2E7A" w:rsidRDefault="00FE2E7A" w:rsidP="00FE2E7A">
      <w:pPr>
        <w:jc w:val="both"/>
        <w:rPr>
          <w:rFonts w:ascii="Times New Roman" w:hAnsi="Times New Roman" w:cs="Times New Roman"/>
          <w:i/>
          <w:iCs/>
          <w:color w:val="000000" w:themeColor="text1"/>
          <w:lang w:val="uk-UA"/>
        </w:rPr>
      </w:pPr>
      <w:r w:rsidRPr="00FE2E7A">
        <w:rPr>
          <w:rFonts w:ascii="Times New Roman" w:hAnsi="Times New Roman" w:cs="Times New Roman"/>
          <w:i/>
          <w:iCs/>
          <w:color w:val="000000" w:themeColor="text1"/>
          <w:lang w:val="uk-UA"/>
        </w:rPr>
        <w:t xml:space="preserve">Нагорна Наталя </w:t>
      </w:r>
    </w:p>
    <w:p w14:paraId="6A0B0968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uk-UA"/>
        </w:rPr>
        <w:t xml:space="preserve">Цей план створений для того, щоб забезпечити відкриту, ефективну та постійну взаємодію з людьми, які живуть з ВІЛ, а також зі спільнотами, що постраждали від туберкульозу. </w:t>
      </w: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>Основні завдання комунікації:</w:t>
      </w:r>
    </w:p>
    <w:p w14:paraId="4474CD1F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• представляти інтереси цих спільнот у Національній раді;</w:t>
      </w:r>
    </w:p>
    <w:p w14:paraId="4FEDFF25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• сприяти активнішій участі спільноти у формуванні державної політики;</w:t>
      </w:r>
    </w:p>
    <w:p w14:paraId="786202F5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• підвищувати рівень поінформованості про рішення та дії Ради.</w:t>
      </w:r>
    </w:p>
    <w:p w14:paraId="0FC0467C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</w:p>
    <w:p w14:paraId="5E5CB82B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>Комунікація орієнтована на кілька основних груп:</w:t>
      </w:r>
    </w:p>
    <w:p w14:paraId="26124182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• Люди, які живуть з ВІЛ, або мають досвід лікування від туберкульозу;</w:t>
      </w:r>
    </w:p>
    <w:p w14:paraId="2567E3AE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• Представники неурядових організацій у сфері ВІЛ/СНІДу та ТБ;</w:t>
      </w:r>
    </w:p>
    <w:p w14:paraId="1D9660AE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• Міжнародні партнери, зокрема UNAIDS, Глобальний фонд, PEPFAR;</w:t>
      </w:r>
    </w:p>
    <w:p w14:paraId="2D07BE37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• Представники державних установ;</w:t>
      </w:r>
    </w:p>
    <w:p w14:paraId="1D191701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• Засоби масової інформації;</w:t>
      </w:r>
    </w:p>
    <w:p w14:paraId="66943EBA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• Широка громадськість.</w:t>
      </w:r>
    </w:p>
    <w:p w14:paraId="74E89690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</w:p>
    <w:p w14:paraId="19E4FFEF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>Для побудови якісного зв’язку з аудиторіями будуть використовуватись різні інструменти:</w:t>
      </w:r>
    </w:p>
    <w:p w14:paraId="013B43C7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• </w:t>
      </w:r>
      <w:r w:rsidRPr="00FE2E7A">
        <w:rPr>
          <w:rFonts w:ascii="Times New Roman" w:hAnsi="Times New Roman" w:cs="Times New Roman"/>
          <w:b/>
          <w:bCs/>
          <w:color w:val="000000" w:themeColor="text1"/>
          <w:kern w:val="0"/>
          <w:sz w:val="26"/>
          <w:szCs w:val="26"/>
          <w:lang w:val="ru-RU"/>
        </w:rPr>
        <w:t>Онлайн-зустрічі</w:t>
      </w: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— регулярні діалоги зі спільнотою;</w:t>
      </w:r>
    </w:p>
    <w:p w14:paraId="59A3D580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• </w:t>
      </w:r>
      <w:r w:rsidRPr="00FE2E7A">
        <w:rPr>
          <w:rFonts w:ascii="Times New Roman" w:hAnsi="Times New Roman" w:cs="Times New Roman"/>
          <w:b/>
          <w:bCs/>
          <w:color w:val="000000" w:themeColor="text1"/>
          <w:kern w:val="0"/>
          <w:sz w:val="26"/>
          <w:szCs w:val="26"/>
          <w:lang w:val="ru-RU"/>
        </w:rPr>
        <w:t>Соціальні мережі</w:t>
      </w: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— інформування, обговорення, адвокація;</w:t>
      </w:r>
    </w:p>
    <w:p w14:paraId="7D426FC8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• </w:t>
      </w:r>
      <w:r w:rsidRPr="00FE2E7A">
        <w:rPr>
          <w:rFonts w:ascii="Times New Roman" w:hAnsi="Times New Roman" w:cs="Times New Roman"/>
          <w:b/>
          <w:bCs/>
          <w:color w:val="000000" w:themeColor="text1"/>
          <w:kern w:val="0"/>
          <w:sz w:val="26"/>
          <w:szCs w:val="26"/>
          <w:lang w:val="ru-RU"/>
        </w:rPr>
        <w:t>Email-розсилки</w:t>
      </w: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(через адресу radarp@network.org.ua) — для швидкого поширення звітів, запрошень, новин;</w:t>
      </w:r>
    </w:p>
    <w:p w14:paraId="78C7409E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• </w:t>
      </w:r>
      <w:r w:rsidRPr="00FE2E7A">
        <w:rPr>
          <w:rFonts w:ascii="Times New Roman" w:hAnsi="Times New Roman" w:cs="Times New Roman"/>
          <w:b/>
          <w:bCs/>
          <w:color w:val="000000" w:themeColor="text1"/>
          <w:kern w:val="0"/>
          <w:sz w:val="26"/>
          <w:szCs w:val="26"/>
          <w:lang w:val="ru-RU"/>
        </w:rPr>
        <w:t>Публічні виступи</w:t>
      </w: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— представлення позиції спільноти через ЗМІ;</w:t>
      </w:r>
    </w:p>
    <w:p w14:paraId="0F06DC12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• </w:t>
      </w:r>
      <w:r w:rsidRPr="00FE2E7A">
        <w:rPr>
          <w:rFonts w:ascii="Times New Roman" w:hAnsi="Times New Roman" w:cs="Times New Roman"/>
          <w:b/>
          <w:bCs/>
          <w:color w:val="000000" w:themeColor="text1"/>
          <w:kern w:val="0"/>
          <w:sz w:val="26"/>
          <w:szCs w:val="26"/>
          <w:lang w:val="ru-RU"/>
        </w:rPr>
        <w:t>Візити в регіони</w:t>
      </w: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— особисте вивчення ситуації та потреб на місцях;</w:t>
      </w:r>
    </w:p>
    <w:p w14:paraId="15355CF5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• </w:t>
      </w:r>
      <w:r w:rsidRPr="00FE2E7A">
        <w:rPr>
          <w:rFonts w:ascii="Times New Roman" w:hAnsi="Times New Roman" w:cs="Times New Roman"/>
          <w:b/>
          <w:bCs/>
          <w:color w:val="000000" w:themeColor="text1"/>
          <w:kern w:val="0"/>
          <w:sz w:val="26"/>
          <w:szCs w:val="26"/>
          <w:lang w:val="ru-RU"/>
        </w:rPr>
        <w:t>Зустрічі з партнерами</w:t>
      </w: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— координація дій і спільне планування.</w:t>
      </w:r>
    </w:p>
    <w:p w14:paraId="131CB349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</w:p>
    <w:p w14:paraId="4F16B3D6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>Комунікація має системний характер і включає:</w:t>
      </w:r>
    </w:p>
    <w:p w14:paraId="34FDFB0D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• </w:t>
      </w:r>
      <w:r w:rsidRPr="00FE2E7A">
        <w:rPr>
          <w:rFonts w:ascii="Times New Roman" w:hAnsi="Times New Roman" w:cs="Times New Roman"/>
          <w:b/>
          <w:bCs/>
          <w:color w:val="000000" w:themeColor="text1"/>
          <w:kern w:val="0"/>
          <w:sz w:val="26"/>
          <w:szCs w:val="26"/>
          <w:lang w:val="ru-RU"/>
        </w:rPr>
        <w:t>Щомісячні онлайн-зустрічі</w:t>
      </w: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з представниками ЛЖВ, НУО, відкриті обговорення;</w:t>
      </w:r>
    </w:p>
    <w:p w14:paraId="0E94E131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• </w:t>
      </w:r>
      <w:r w:rsidRPr="00FE2E7A">
        <w:rPr>
          <w:rFonts w:ascii="Times New Roman" w:hAnsi="Times New Roman" w:cs="Times New Roman"/>
          <w:b/>
          <w:bCs/>
          <w:color w:val="000000" w:themeColor="text1"/>
          <w:kern w:val="0"/>
          <w:sz w:val="26"/>
          <w:szCs w:val="26"/>
          <w:lang w:val="ru-RU"/>
        </w:rPr>
        <w:t>Щотижневу активність у соцмережах</w:t>
      </w: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>, відповіді на звернення;</w:t>
      </w:r>
    </w:p>
    <w:p w14:paraId="008FC283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• </w:t>
      </w:r>
      <w:r w:rsidRPr="00FE2E7A">
        <w:rPr>
          <w:rFonts w:ascii="Times New Roman" w:hAnsi="Times New Roman" w:cs="Times New Roman"/>
          <w:b/>
          <w:bCs/>
          <w:color w:val="000000" w:themeColor="text1"/>
          <w:kern w:val="0"/>
          <w:sz w:val="26"/>
          <w:szCs w:val="26"/>
          <w:lang w:val="ru-RU"/>
        </w:rPr>
        <w:t>Щоквартальне публічне звітування</w:t>
      </w: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про діяльність у Нацраді;</w:t>
      </w:r>
    </w:p>
    <w:p w14:paraId="2625C76D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• </w:t>
      </w:r>
      <w:r w:rsidRPr="00FE2E7A">
        <w:rPr>
          <w:rFonts w:ascii="Times New Roman" w:hAnsi="Times New Roman" w:cs="Times New Roman"/>
          <w:b/>
          <w:bCs/>
          <w:color w:val="000000" w:themeColor="text1"/>
          <w:kern w:val="0"/>
          <w:sz w:val="26"/>
          <w:szCs w:val="26"/>
          <w:lang w:val="ru-RU"/>
        </w:rPr>
        <w:t>Постійну комунікацію</w:t>
      </w: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з експертами та моніторинг запитів і проблем спільноти;</w:t>
      </w:r>
    </w:p>
    <w:p w14:paraId="12605E0B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• </w:t>
      </w:r>
      <w:r w:rsidRPr="00FE2E7A">
        <w:rPr>
          <w:rFonts w:ascii="Times New Roman" w:hAnsi="Times New Roman" w:cs="Times New Roman"/>
          <w:b/>
          <w:bCs/>
          <w:color w:val="000000" w:themeColor="text1"/>
          <w:kern w:val="0"/>
          <w:sz w:val="26"/>
          <w:szCs w:val="26"/>
          <w:lang w:val="ru-RU"/>
        </w:rPr>
        <w:t>Оперативну комунікацію у випадку важливих або термінових подій</w:t>
      </w: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>.</w:t>
      </w:r>
    </w:p>
    <w:p w14:paraId="7944E127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</w:p>
    <w:p w14:paraId="627E9272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>Для розуміння результативності комунікації будуть враховуватись такі показники:</w:t>
      </w:r>
    </w:p>
    <w:p w14:paraId="2CC5143B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• рівень охоплення (кількість учасників зустрічей, перегляди, підписники);</w:t>
      </w:r>
    </w:p>
    <w:p w14:paraId="1FA5D5BB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• активність зворотного зв’язку (звернення, коментарі, пропозиції);</w:t>
      </w:r>
    </w:p>
    <w:p w14:paraId="3805268C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• зміни або дії, реалізовані за результатами взаємодії;</w:t>
      </w:r>
    </w:p>
    <w:p w14:paraId="38A4AADE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• позитивна динаміка у висвітленні в ЗМІ;</w:t>
      </w:r>
    </w:p>
    <w:p w14:paraId="203BD09B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t xml:space="preserve"> • ініціативи, підтримані партнерами та спільнотою.</w:t>
      </w:r>
    </w:p>
    <w:p w14:paraId="31BE8880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</w:p>
    <w:p w14:paraId="668EDB0E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</w:p>
    <w:p w14:paraId="11768586" w14:textId="77777777" w:rsidR="00FE2E7A" w:rsidRPr="00FE2E7A" w:rsidRDefault="00FE2E7A" w:rsidP="00FE2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</w:pPr>
      <w:r w:rsidRPr="00FE2E7A">
        <w:rPr>
          <w:rFonts w:ascii="Times New Roman" w:hAnsi="Times New Roman" w:cs="Times New Roman"/>
          <w:color w:val="000000" w:themeColor="text1"/>
          <w:kern w:val="0"/>
          <w:sz w:val="26"/>
          <w:szCs w:val="26"/>
          <w:lang w:val="ru-RU"/>
        </w:rPr>
        <w:lastRenderedPageBreak/>
        <w:t>Цей план — інструмент зміцнення зв’язку між представником у Національній раді та тими, кого він представляє. Завдяки прозорій і регулярній комунікації можна не лише підсилити вплив спільноти, а й досягти реальних змін у державній політиці, орієнтованій на потреби людей.</w:t>
      </w:r>
    </w:p>
    <w:p w14:paraId="27103DCE" w14:textId="77777777" w:rsidR="00FE2E7A" w:rsidRPr="00FE2E7A" w:rsidRDefault="00FE2E7A" w:rsidP="00FE2E7A">
      <w:pPr>
        <w:jc w:val="both"/>
        <w:rPr>
          <w:rFonts w:ascii="Times New Roman" w:hAnsi="Times New Roman" w:cs="Times New Roman"/>
          <w:color w:val="000000" w:themeColor="text1"/>
          <w:lang w:val="uk-UA"/>
        </w:rPr>
      </w:pPr>
    </w:p>
    <w:sectPr w:rsidR="00FE2E7A" w:rsidRPr="00FE2E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E7A"/>
    <w:rsid w:val="00726811"/>
    <w:rsid w:val="00FE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486D69"/>
  <w15:chartTrackingRefBased/>
  <w15:docId w15:val="{AC1988C7-4230-AD4F-B89E-D340673F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2E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2E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2E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2E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2E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2E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2E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2E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2E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2E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E2E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E2E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E2E7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E2E7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E2E7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E2E7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E2E7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E2E7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E2E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E2E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E2E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E2E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E2E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E2E7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E2E7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E2E7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E2E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E2E7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E2E7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Kryvoruchko Myroslav Yaroslavovych</dc:creator>
  <cp:keywords/>
  <dc:description/>
  <cp:lastModifiedBy>Kryvoruchko Myroslav Yaroslavovych</cp:lastModifiedBy>
  <cp:revision>1</cp:revision>
  <dcterms:created xsi:type="dcterms:W3CDTF">2025-06-23T17:21:00Z</dcterms:created>
  <dcterms:modified xsi:type="dcterms:W3CDTF">2025-06-23T17:23:00Z</dcterms:modified>
</cp:coreProperties>
</file>