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8B5" w:rsidRDefault="006478B5" w:rsidP="00C550B5">
      <w:pPr>
        <w:jc w:val="both"/>
        <w:rPr>
          <w:rFonts w:ascii="Arial" w:eastAsia="Tahoma" w:hAnsi="Arial" w:cs="Arial"/>
          <w:lang w:val="ru-RU"/>
        </w:rPr>
      </w:pPr>
    </w:p>
    <w:p w:rsidR="00F64386" w:rsidRPr="00B567DD" w:rsidRDefault="005D2CDA" w:rsidP="00C550B5">
      <w:pPr>
        <w:jc w:val="both"/>
        <w:rPr>
          <w:rFonts w:ascii="Arial" w:eastAsia="Tahoma" w:hAnsi="Arial" w:cs="Arial"/>
        </w:rPr>
      </w:pPr>
      <w:r w:rsidRPr="00B567DD">
        <w:rPr>
          <w:rFonts w:ascii="Arial" w:hAnsi="Arial" w:cs="Arial"/>
          <w:noProof/>
          <w:lang w:val="ru-RU" w:eastAsia="ru-RU"/>
        </w:rPr>
        <w:drawing>
          <wp:inline distT="0" distB="0" distL="0" distR="0" wp14:anchorId="5925A30E" wp14:editId="13ED39D0">
            <wp:extent cx="1092835" cy="10883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i.ageyeva/AppData/Roaming/PolarisOffice/ETemp/3676_5559928/image1.jpe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1093470" cy="1089025"/>
                    </a:xfrm>
                    <a:prstGeom prst="rect">
                      <a:avLst/>
                    </a:prstGeom>
                    <a:ln cap="flat"/>
                  </pic:spPr>
                </pic:pic>
              </a:graphicData>
            </a:graphic>
          </wp:inline>
        </w:drawing>
      </w:r>
      <w:r w:rsidRPr="00B567DD">
        <w:rPr>
          <w:rFonts w:ascii="Arial" w:eastAsia="Tahoma" w:hAnsi="Arial" w:cs="Arial"/>
        </w:rPr>
        <w:t xml:space="preserve"> </w:t>
      </w:r>
      <w:r w:rsidRPr="00B567DD">
        <w:rPr>
          <w:rFonts w:ascii="Arial" w:eastAsia="Tahoma" w:hAnsi="Arial" w:cs="Arial"/>
        </w:rPr>
        <w:tab/>
      </w:r>
      <w:r w:rsidRPr="00B567DD">
        <w:rPr>
          <w:rFonts w:ascii="Arial" w:eastAsia="Tahoma" w:hAnsi="Arial" w:cs="Arial"/>
        </w:rPr>
        <w:tab/>
      </w:r>
      <w:r w:rsidRPr="00B567DD">
        <w:rPr>
          <w:rFonts w:ascii="Arial" w:eastAsia="Tahoma" w:hAnsi="Arial" w:cs="Arial"/>
        </w:rPr>
        <w:tab/>
      </w:r>
      <w:r w:rsidRPr="00B567DD">
        <w:rPr>
          <w:rFonts w:ascii="Arial" w:eastAsia="Tahoma" w:hAnsi="Arial" w:cs="Arial"/>
        </w:rPr>
        <w:tab/>
      </w:r>
      <w:r w:rsidRPr="00B567DD">
        <w:rPr>
          <w:rFonts w:ascii="Arial" w:eastAsia="Tahoma" w:hAnsi="Arial" w:cs="Arial"/>
        </w:rPr>
        <w:tab/>
      </w:r>
      <w:r w:rsidRPr="00B567DD">
        <w:rPr>
          <w:rFonts w:ascii="Arial" w:eastAsia="Tahoma" w:hAnsi="Arial" w:cs="Arial"/>
        </w:rPr>
        <w:tab/>
      </w:r>
      <w:r w:rsidRPr="00B567DD">
        <w:rPr>
          <w:rFonts w:ascii="Arial" w:hAnsi="Arial" w:cs="Arial"/>
          <w:noProof/>
          <w:lang w:val="ru-RU" w:eastAsia="ru-RU"/>
        </w:rPr>
        <w:drawing>
          <wp:inline distT="0" distB="0" distL="0" distR="0" wp14:anchorId="6819A037" wp14:editId="3A243E6A">
            <wp:extent cx="2421255" cy="810260"/>
            <wp:effectExtent l="0" t="0" r="0" b="889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i.ageyeva/AppData/Roaming/PolarisOffice/ETemp/3676_5559928/image2.png"/>
                    <pic:cNvPicPr>
                      <a:picLocks noChangeAspect="1" noChangeArrowheads="1"/>
                    </pic:cNvPicPr>
                  </pic:nvPicPr>
                  <pic:blipFill>
                    <a:blip r:embed="rId10" cstate="print"/>
                    <a:srcRect b="21540"/>
                    <a:stretch>
                      <a:fillRect/>
                    </a:stretch>
                  </pic:blipFill>
                  <pic:spPr>
                    <a:xfrm>
                      <a:off x="0" y="0"/>
                      <a:ext cx="2421890" cy="810895"/>
                    </a:xfrm>
                    <a:prstGeom prst="rect">
                      <a:avLst/>
                    </a:prstGeom>
                    <a:ln cap="flat">
                      <a:noFill/>
                    </a:ln>
                  </pic:spPr>
                </pic:pic>
              </a:graphicData>
            </a:graphic>
          </wp:inline>
        </w:drawing>
      </w:r>
    </w:p>
    <w:p w:rsidR="00F64386" w:rsidRPr="00B567DD" w:rsidRDefault="00F64386" w:rsidP="00C550B5">
      <w:pPr>
        <w:jc w:val="both"/>
        <w:rPr>
          <w:rFonts w:ascii="Arial" w:eastAsia="Tahoma" w:hAnsi="Arial" w:cs="Arial"/>
          <w:b/>
        </w:rPr>
      </w:pPr>
    </w:p>
    <w:p w:rsidR="00F64386" w:rsidRPr="00B567DD" w:rsidRDefault="00F64386" w:rsidP="00C550B5">
      <w:pPr>
        <w:jc w:val="center"/>
        <w:rPr>
          <w:rFonts w:ascii="Arial" w:eastAsia="Tahoma" w:hAnsi="Arial" w:cs="Arial"/>
          <w:b/>
          <w:lang w:val="ru-RU"/>
        </w:rPr>
      </w:pPr>
    </w:p>
    <w:p w:rsidR="00F64386" w:rsidRPr="00B567DD" w:rsidRDefault="005D2CDA" w:rsidP="00C550B5">
      <w:pPr>
        <w:jc w:val="center"/>
        <w:rPr>
          <w:rFonts w:ascii="Arial" w:eastAsia="Tahoma" w:hAnsi="Arial" w:cs="Arial"/>
          <w:b/>
        </w:rPr>
      </w:pPr>
      <w:r w:rsidRPr="00B567DD">
        <w:rPr>
          <w:rFonts w:ascii="Arial" w:eastAsia="Tahoma" w:hAnsi="Arial" w:cs="Arial"/>
          <w:b/>
        </w:rPr>
        <w:t>Міжнародний благодійний фонд «Альянс громадського здоров’я»</w:t>
      </w:r>
      <w:r w:rsidR="008D41D1" w:rsidRPr="00B567DD">
        <w:rPr>
          <w:rFonts w:ascii="Arial" w:eastAsia="Tahoma" w:hAnsi="Arial" w:cs="Arial"/>
          <w:b/>
        </w:rPr>
        <w:t xml:space="preserve"> </w:t>
      </w:r>
      <w:r w:rsidR="008D41D1" w:rsidRPr="00B567DD">
        <w:rPr>
          <w:rFonts w:ascii="Arial" w:eastAsia="Tahoma" w:hAnsi="Arial" w:cs="Arial"/>
          <w:b/>
          <w:lang w:val="ru-RU"/>
        </w:rPr>
        <w:t xml:space="preserve">та                 </w:t>
      </w:r>
      <w:r w:rsidR="008D41D1" w:rsidRPr="00B567DD">
        <w:rPr>
          <w:rFonts w:ascii="Arial" w:eastAsia="Tahoma" w:hAnsi="Arial" w:cs="Arial"/>
          <w:b/>
        </w:rPr>
        <w:t>Благодійна організація «</w:t>
      </w:r>
      <w:r w:rsidR="00D55843" w:rsidRPr="00F12F8C">
        <w:rPr>
          <w:rFonts w:ascii="Arial" w:hAnsi="Arial" w:cs="Arial"/>
          <w:b/>
          <w:color w:val="424344"/>
        </w:rPr>
        <w:t>Всеукраїнська мережа ЛЖВ»</w:t>
      </w:r>
    </w:p>
    <w:p w:rsidR="00F64386" w:rsidRPr="00B567DD" w:rsidRDefault="005D2CDA" w:rsidP="00C550B5">
      <w:pPr>
        <w:jc w:val="center"/>
        <w:rPr>
          <w:rFonts w:ascii="Arial" w:eastAsia="Tahoma" w:hAnsi="Arial" w:cs="Arial"/>
          <w:b/>
          <w:lang w:val="ru-RU"/>
        </w:rPr>
      </w:pPr>
      <w:r w:rsidRPr="00B567DD">
        <w:rPr>
          <w:rFonts w:ascii="Arial" w:eastAsia="Tahoma" w:hAnsi="Arial" w:cs="Arial"/>
          <w:b/>
        </w:rPr>
        <w:t>оголошують відкритий конкурс проект</w:t>
      </w:r>
      <w:r w:rsidR="00E6324C" w:rsidRPr="00B567DD">
        <w:rPr>
          <w:rFonts w:ascii="Arial" w:eastAsia="Tahoma" w:hAnsi="Arial" w:cs="Arial"/>
          <w:b/>
        </w:rPr>
        <w:t>у</w:t>
      </w:r>
      <w:r w:rsidR="00EA70A4" w:rsidRPr="00B567DD">
        <w:rPr>
          <w:rFonts w:ascii="Arial" w:eastAsia="Tahoma" w:hAnsi="Arial" w:cs="Arial"/>
          <w:b/>
          <w:lang w:val="ru-RU"/>
        </w:rPr>
        <w:t xml:space="preserve"> «</w:t>
      </w:r>
      <w:r w:rsidR="00EA70A4" w:rsidRPr="00B567DD">
        <w:rPr>
          <w:rFonts w:ascii="Arial" w:hAnsi="Arial" w:cs="Arial"/>
          <w:b/>
        </w:rPr>
        <w:t>Медичний та психосоціальний супровід пацієнтів ЗПТ</w:t>
      </w:r>
      <w:r w:rsidR="00EA70A4" w:rsidRPr="00B567DD">
        <w:rPr>
          <w:rFonts w:ascii="Arial" w:hAnsi="Arial" w:cs="Arial"/>
          <w:b/>
          <w:lang w:val="ru-RU"/>
        </w:rPr>
        <w:t xml:space="preserve">» у </w:t>
      </w:r>
      <w:proofErr w:type="spellStart"/>
      <w:r w:rsidR="00EA70A4" w:rsidRPr="00B567DD">
        <w:rPr>
          <w:rFonts w:ascii="Arial" w:hAnsi="Arial" w:cs="Arial"/>
          <w:b/>
          <w:lang w:val="ru-RU"/>
        </w:rPr>
        <w:t>Полтавській</w:t>
      </w:r>
      <w:proofErr w:type="spellEnd"/>
      <w:r w:rsidR="00EA70A4" w:rsidRPr="00B567DD">
        <w:rPr>
          <w:rFonts w:ascii="Arial" w:hAnsi="Arial" w:cs="Arial"/>
          <w:b/>
          <w:lang w:val="ru-RU"/>
        </w:rPr>
        <w:t xml:space="preserve"> </w:t>
      </w:r>
      <w:proofErr w:type="spellStart"/>
      <w:r w:rsidR="00EA70A4" w:rsidRPr="00B567DD">
        <w:rPr>
          <w:rFonts w:ascii="Arial" w:hAnsi="Arial" w:cs="Arial"/>
          <w:b/>
          <w:lang w:val="ru-RU"/>
        </w:rPr>
        <w:t>області</w:t>
      </w:r>
      <w:proofErr w:type="spellEnd"/>
    </w:p>
    <w:p w:rsidR="00F64386" w:rsidRPr="00B567DD" w:rsidRDefault="00F64386" w:rsidP="00C550B5">
      <w:pPr>
        <w:jc w:val="both"/>
        <w:rPr>
          <w:rFonts w:ascii="Arial" w:eastAsia="Tahoma" w:hAnsi="Arial" w:cs="Arial"/>
          <w:b/>
        </w:rPr>
      </w:pPr>
    </w:p>
    <w:p w:rsidR="00F64386" w:rsidRPr="00B567DD" w:rsidRDefault="005D2CDA" w:rsidP="00C550B5">
      <w:pPr>
        <w:jc w:val="both"/>
        <w:rPr>
          <w:rFonts w:ascii="Arial" w:eastAsia="Tahoma" w:hAnsi="Arial" w:cs="Arial"/>
          <w:b/>
        </w:rPr>
      </w:pPr>
      <w:r w:rsidRPr="00B567DD">
        <w:rPr>
          <w:rFonts w:ascii="Arial" w:eastAsia="Tahoma" w:hAnsi="Arial" w:cs="Arial"/>
          <w:b/>
        </w:rPr>
        <w:t>м. Київ</w:t>
      </w:r>
      <w:r w:rsidRPr="00B567DD">
        <w:rPr>
          <w:rFonts w:ascii="Arial" w:eastAsia="Tahoma" w:hAnsi="Arial" w:cs="Arial"/>
          <w:b/>
        </w:rPr>
        <w:tab/>
      </w:r>
      <w:r w:rsidR="00DC1E8E" w:rsidRPr="00B567DD">
        <w:rPr>
          <w:rFonts w:ascii="Arial" w:eastAsia="Tahoma" w:hAnsi="Arial" w:cs="Arial"/>
          <w:b/>
        </w:rPr>
        <w:t xml:space="preserve">                                                                                                      </w:t>
      </w:r>
      <w:r w:rsidR="00C13E67" w:rsidRPr="00B567DD">
        <w:rPr>
          <w:rFonts w:ascii="Arial" w:eastAsia="Tahoma" w:hAnsi="Arial" w:cs="Arial"/>
          <w:b/>
        </w:rPr>
        <w:t>2</w:t>
      </w:r>
      <w:r w:rsidR="00785061" w:rsidRPr="00B567DD">
        <w:rPr>
          <w:rFonts w:ascii="Arial" w:eastAsia="Tahoma" w:hAnsi="Arial" w:cs="Arial"/>
          <w:b/>
        </w:rPr>
        <w:t>5</w:t>
      </w:r>
      <w:r w:rsidR="00DC1E8E" w:rsidRPr="00B567DD">
        <w:rPr>
          <w:rFonts w:ascii="Arial" w:eastAsia="Tahoma" w:hAnsi="Arial" w:cs="Arial"/>
          <w:b/>
        </w:rPr>
        <w:t>.</w:t>
      </w:r>
      <w:r w:rsidR="00C13E67" w:rsidRPr="00B567DD">
        <w:rPr>
          <w:rFonts w:ascii="Arial" w:eastAsia="Tahoma" w:hAnsi="Arial" w:cs="Arial"/>
          <w:b/>
        </w:rPr>
        <w:t>05</w:t>
      </w:r>
      <w:r w:rsidR="00DC1E8E" w:rsidRPr="00B567DD">
        <w:rPr>
          <w:rFonts w:ascii="Arial" w:eastAsia="Tahoma" w:hAnsi="Arial" w:cs="Arial"/>
          <w:b/>
        </w:rPr>
        <w:t>.201</w:t>
      </w:r>
      <w:r w:rsidR="00C13E67" w:rsidRPr="00B567DD">
        <w:rPr>
          <w:rFonts w:ascii="Arial" w:eastAsia="Tahoma" w:hAnsi="Arial" w:cs="Arial"/>
          <w:b/>
        </w:rPr>
        <w:t>8</w:t>
      </w:r>
      <w:r w:rsidR="00DC1E8E" w:rsidRPr="00B567DD">
        <w:rPr>
          <w:rFonts w:ascii="Arial" w:eastAsia="Tahoma" w:hAnsi="Arial" w:cs="Arial"/>
          <w:b/>
        </w:rPr>
        <w:t>р.</w:t>
      </w:r>
    </w:p>
    <w:p w:rsidR="00F64386" w:rsidRPr="00B567DD" w:rsidRDefault="005D2CDA" w:rsidP="00C550B5">
      <w:pPr>
        <w:jc w:val="right"/>
        <w:rPr>
          <w:rFonts w:ascii="Arial" w:eastAsia="Tahoma" w:hAnsi="Arial" w:cs="Arial"/>
          <w:b/>
        </w:rPr>
      </w:pPr>
      <w:r w:rsidRPr="00B567DD">
        <w:rPr>
          <w:rFonts w:ascii="Arial" w:eastAsia="Tahoma" w:hAnsi="Arial" w:cs="Arial"/>
          <w:b/>
        </w:rPr>
        <w:tab/>
      </w:r>
      <w:r w:rsidRPr="00B567DD">
        <w:rPr>
          <w:rFonts w:ascii="Arial" w:eastAsia="Tahoma" w:hAnsi="Arial" w:cs="Arial"/>
          <w:b/>
        </w:rPr>
        <w:tab/>
      </w:r>
      <w:r w:rsidRPr="00B567DD">
        <w:rPr>
          <w:rFonts w:ascii="Arial" w:eastAsia="Tahoma" w:hAnsi="Arial" w:cs="Arial"/>
          <w:b/>
        </w:rPr>
        <w:tab/>
      </w:r>
      <w:r w:rsidRPr="00B567DD">
        <w:rPr>
          <w:rFonts w:ascii="Arial" w:eastAsia="Tahoma" w:hAnsi="Arial" w:cs="Arial"/>
          <w:b/>
        </w:rPr>
        <w:tab/>
      </w:r>
      <w:r w:rsidRPr="00B567DD">
        <w:rPr>
          <w:rFonts w:ascii="Arial" w:eastAsia="Tahoma" w:hAnsi="Arial" w:cs="Arial"/>
          <w:b/>
        </w:rPr>
        <w:tab/>
      </w:r>
      <w:r w:rsidRPr="00B567DD">
        <w:rPr>
          <w:rFonts w:ascii="Arial" w:eastAsia="Tahoma" w:hAnsi="Arial" w:cs="Arial"/>
          <w:b/>
        </w:rPr>
        <w:tab/>
      </w:r>
      <w:r w:rsidRPr="00B567DD">
        <w:rPr>
          <w:rFonts w:ascii="Arial" w:eastAsia="Tahoma" w:hAnsi="Arial" w:cs="Arial"/>
          <w:b/>
        </w:rPr>
        <w:tab/>
      </w:r>
      <w:r w:rsidRPr="00B567DD">
        <w:rPr>
          <w:rFonts w:ascii="Arial" w:eastAsia="Tahoma" w:hAnsi="Arial" w:cs="Arial"/>
          <w:b/>
        </w:rPr>
        <w:tab/>
        <w:t xml:space="preserve">    </w:t>
      </w:r>
      <w:r w:rsidR="00DC1E8E" w:rsidRPr="00B567DD">
        <w:rPr>
          <w:rFonts w:ascii="Arial" w:eastAsia="Tahoma" w:hAnsi="Arial" w:cs="Arial"/>
          <w:b/>
        </w:rPr>
        <w:t xml:space="preserve">                            </w:t>
      </w:r>
      <w:r w:rsidRPr="00B567DD">
        <w:rPr>
          <w:rFonts w:ascii="Arial" w:eastAsia="Tahoma" w:hAnsi="Arial" w:cs="Arial"/>
          <w:b/>
        </w:rPr>
        <w:t xml:space="preserve"> </w:t>
      </w:r>
    </w:p>
    <w:p w:rsidR="00F64386" w:rsidRPr="00B567DD" w:rsidRDefault="005D2CDA" w:rsidP="00C550B5">
      <w:pPr>
        <w:pStyle w:val="af3"/>
        <w:shd w:val="clear" w:color="000000" w:fill="FFFFFF"/>
        <w:ind w:firstLine="708"/>
        <w:jc w:val="both"/>
        <w:rPr>
          <w:rFonts w:ascii="Arial" w:eastAsia="Tahoma" w:hAnsi="Arial" w:cs="Arial"/>
          <w:sz w:val="22"/>
          <w:szCs w:val="22"/>
        </w:rPr>
      </w:pPr>
      <w:r w:rsidRPr="00B567DD">
        <w:rPr>
          <w:rFonts w:ascii="Arial" w:eastAsia="Tahoma" w:hAnsi="Arial" w:cs="Arial"/>
          <w:sz w:val="22"/>
          <w:szCs w:val="22"/>
        </w:rPr>
        <w:t xml:space="preserve">Конкурс оголошується </w:t>
      </w:r>
      <w:bookmarkStart w:id="0" w:name="OLE_LINK26"/>
      <w:bookmarkStart w:id="1" w:name="OLE_LINK27"/>
      <w:r w:rsidRPr="00B567DD">
        <w:rPr>
          <w:rFonts w:ascii="Arial" w:eastAsia="Tahoma" w:hAnsi="Arial" w:cs="Arial"/>
          <w:sz w:val="22"/>
          <w:szCs w:val="22"/>
        </w:rPr>
        <w:t>в рамках Запиту України до Глобального фонду</w:t>
      </w:r>
      <w:r w:rsidR="001A3A8F" w:rsidRPr="00B567DD">
        <w:rPr>
          <w:rFonts w:ascii="Arial" w:eastAsia="Tahoma" w:hAnsi="Arial" w:cs="Arial"/>
          <w:sz w:val="22"/>
          <w:szCs w:val="22"/>
        </w:rPr>
        <w:t xml:space="preserve"> для боротьби зі СНІДом, туберкульозом та малярією</w:t>
      </w:r>
      <w:r w:rsidRPr="00B567DD">
        <w:rPr>
          <w:rFonts w:ascii="Arial" w:eastAsia="Tahoma" w:hAnsi="Arial" w:cs="Arial"/>
          <w:sz w:val="22"/>
          <w:szCs w:val="22"/>
        </w:rPr>
        <w:t xml:space="preserve"> на фінансування програми з протидії туберкульозу та ВІЛ-інфекції/СНІДу у 2018–2020,  відповідно</w:t>
      </w:r>
      <w:r w:rsidR="001A3A8F" w:rsidRPr="00B567DD">
        <w:rPr>
          <w:rFonts w:ascii="Arial" w:eastAsia="Tahoma" w:hAnsi="Arial" w:cs="Arial"/>
          <w:sz w:val="22"/>
          <w:szCs w:val="22"/>
        </w:rPr>
        <w:t xml:space="preserve"> </w:t>
      </w:r>
      <w:r w:rsidRPr="00B567DD">
        <w:rPr>
          <w:rFonts w:ascii="Arial" w:eastAsia="Tahoma" w:hAnsi="Arial" w:cs="Arial"/>
          <w:sz w:val="22"/>
          <w:szCs w:val="22"/>
        </w:rPr>
        <w:t xml:space="preserve">до рішення засідання  Національної ради з питань протидії туберкульозу та ВІЛ-інфекції/СНІДу від 18 травня 2017 р. </w:t>
      </w:r>
      <w:bookmarkStart w:id="2" w:name="OLE_LINK51"/>
      <w:bookmarkStart w:id="3" w:name="OLE_LINK52"/>
      <w:bookmarkEnd w:id="0"/>
      <w:bookmarkEnd w:id="1"/>
    </w:p>
    <w:bookmarkEnd w:id="2"/>
    <w:bookmarkEnd w:id="3"/>
    <w:p w:rsidR="00F64386" w:rsidRPr="00B567DD" w:rsidRDefault="00F64386" w:rsidP="00C550B5">
      <w:pPr>
        <w:pStyle w:val="af3"/>
        <w:shd w:val="clear" w:color="000000" w:fill="FFFFFF"/>
        <w:ind w:firstLine="708"/>
        <w:jc w:val="both"/>
        <w:rPr>
          <w:rFonts w:ascii="Arial" w:eastAsia="Tahoma" w:hAnsi="Arial" w:cs="Arial"/>
          <w:sz w:val="22"/>
          <w:szCs w:val="22"/>
        </w:rPr>
      </w:pPr>
    </w:p>
    <w:p w:rsidR="00F64386" w:rsidRPr="00B567DD" w:rsidRDefault="005D2CDA" w:rsidP="00C550B5">
      <w:pPr>
        <w:jc w:val="both"/>
        <w:rPr>
          <w:rFonts w:ascii="Arial" w:eastAsia="Tahoma" w:hAnsi="Arial" w:cs="Arial"/>
          <w:b/>
        </w:rPr>
      </w:pPr>
      <w:r w:rsidRPr="00B567DD">
        <w:rPr>
          <w:rFonts w:ascii="Arial" w:eastAsia="Tahoma" w:hAnsi="Arial" w:cs="Arial"/>
          <w:b/>
        </w:rPr>
        <w:t xml:space="preserve">Пріоритетами конкурсу є досягнення  Цілей: </w:t>
      </w:r>
    </w:p>
    <w:p w:rsidR="00F64386" w:rsidRPr="00B567DD" w:rsidRDefault="00F64386" w:rsidP="00C550B5">
      <w:pPr>
        <w:jc w:val="both"/>
        <w:rPr>
          <w:rFonts w:ascii="Arial" w:eastAsia="Tahoma" w:hAnsi="Arial" w:cs="Arial"/>
        </w:rPr>
      </w:pPr>
    </w:p>
    <w:p w:rsidR="00F64386" w:rsidRPr="00B567DD" w:rsidRDefault="00E25E9A" w:rsidP="00263767">
      <w:pPr>
        <w:pStyle w:val="ae"/>
        <w:numPr>
          <w:ilvl w:val="0"/>
          <w:numId w:val="7"/>
        </w:numPr>
        <w:contextualSpacing/>
        <w:jc w:val="both"/>
        <w:rPr>
          <w:rFonts w:ascii="Arial" w:eastAsia="Tahoma" w:hAnsi="Arial" w:cs="Arial"/>
        </w:rPr>
      </w:pPr>
      <w:r w:rsidRPr="00B567DD">
        <w:rPr>
          <w:rFonts w:ascii="Arial" w:eastAsia="Tahoma" w:hAnsi="Arial" w:cs="Arial"/>
        </w:rPr>
        <w:t>підвищення та посилення обґрунтованої профілактики, діагностики та ефективного лікування ВІЛ, орієнтованих на досягнення цілей 90-90-</w:t>
      </w:r>
      <w:r w:rsidR="00393C84" w:rsidRPr="00B567DD">
        <w:rPr>
          <w:rFonts w:ascii="Arial" w:eastAsia="Tahoma" w:hAnsi="Arial" w:cs="Arial"/>
          <w:lang w:val="ru-RU"/>
        </w:rPr>
        <w:t>90</w:t>
      </w:r>
    </w:p>
    <w:p w:rsidR="00E25E9A" w:rsidRPr="00B567DD" w:rsidRDefault="00E25E9A" w:rsidP="00263767">
      <w:pPr>
        <w:pStyle w:val="ae"/>
        <w:numPr>
          <w:ilvl w:val="0"/>
          <w:numId w:val="7"/>
        </w:numPr>
        <w:contextualSpacing/>
        <w:jc w:val="both"/>
        <w:rPr>
          <w:rFonts w:ascii="Arial" w:eastAsia="Tahoma" w:hAnsi="Arial" w:cs="Arial"/>
        </w:rPr>
      </w:pPr>
      <w:r w:rsidRPr="00B567DD">
        <w:rPr>
          <w:rFonts w:ascii="Arial" w:eastAsia="Tahoma" w:hAnsi="Arial" w:cs="Arial"/>
        </w:rPr>
        <w:t>досягнення своєчасного, якісного та орієнтованого на пацієнта лікування чутливого туберкульозу та туберкульозу з лікарською стійкістю;</w:t>
      </w:r>
    </w:p>
    <w:p w:rsidR="00F64386" w:rsidRPr="00B567DD" w:rsidRDefault="005D2CDA" w:rsidP="00263767">
      <w:pPr>
        <w:pStyle w:val="ae"/>
        <w:numPr>
          <w:ilvl w:val="0"/>
          <w:numId w:val="7"/>
        </w:numPr>
        <w:contextualSpacing/>
        <w:jc w:val="both"/>
        <w:rPr>
          <w:rFonts w:ascii="Arial" w:eastAsia="Tahoma" w:hAnsi="Arial" w:cs="Arial"/>
        </w:rPr>
      </w:pPr>
      <w:r w:rsidRPr="00B567DD">
        <w:rPr>
          <w:rFonts w:ascii="Arial" w:eastAsia="Tahoma" w:hAnsi="Arial" w:cs="Arial"/>
        </w:rPr>
        <w:t>побудова життєздатних і стійких систем охорони здоров'я</w:t>
      </w:r>
      <w:r w:rsidR="00CF5423" w:rsidRPr="00B567DD">
        <w:rPr>
          <w:rFonts w:ascii="Arial" w:eastAsia="Tahoma" w:hAnsi="Arial" w:cs="Arial"/>
          <w:lang w:val="ru-RU"/>
        </w:rPr>
        <w:t>.</w:t>
      </w:r>
    </w:p>
    <w:p w:rsidR="00F64386" w:rsidRPr="00B567DD" w:rsidRDefault="00F64386" w:rsidP="00C550B5">
      <w:pPr>
        <w:jc w:val="both"/>
        <w:rPr>
          <w:rFonts w:ascii="Arial" w:eastAsia="Tahoma" w:hAnsi="Arial" w:cs="Arial"/>
        </w:rPr>
      </w:pPr>
    </w:p>
    <w:p w:rsidR="00F64386" w:rsidRPr="00B567DD" w:rsidRDefault="005D2CDA" w:rsidP="00C550B5">
      <w:pPr>
        <w:jc w:val="both"/>
        <w:rPr>
          <w:rFonts w:ascii="Arial" w:eastAsia="Tahoma" w:hAnsi="Arial" w:cs="Arial"/>
        </w:rPr>
      </w:pPr>
      <w:r w:rsidRPr="00B567DD">
        <w:rPr>
          <w:rFonts w:ascii="Arial" w:eastAsia="Tahoma" w:hAnsi="Arial" w:cs="Arial"/>
        </w:rPr>
        <w:t>Особливістю конкурсу є формування та підтримка континууму надання ВІЛ/ТБ-сервісів для клієнтів проектів та наявність резул</w:t>
      </w:r>
      <w:r w:rsidR="00E25E9A" w:rsidRPr="00B567DD">
        <w:rPr>
          <w:rFonts w:ascii="Arial" w:eastAsia="Tahoma" w:hAnsi="Arial" w:cs="Arial"/>
        </w:rPr>
        <w:t>ьтатів ефективного лікування ВІЛ-інфекції, туберкульозу та запровадження</w:t>
      </w:r>
      <w:r w:rsidR="00BF1438" w:rsidRPr="00B567DD">
        <w:rPr>
          <w:rFonts w:ascii="Arial" w:eastAsia="Tahoma" w:hAnsi="Arial" w:cs="Arial"/>
        </w:rPr>
        <w:t xml:space="preserve"> замісної підтримувальної</w:t>
      </w:r>
      <w:r w:rsidR="00E25E9A" w:rsidRPr="00B567DD">
        <w:rPr>
          <w:rFonts w:ascii="Arial" w:eastAsia="Tahoma" w:hAnsi="Arial" w:cs="Arial"/>
        </w:rPr>
        <w:t xml:space="preserve"> терапії.</w:t>
      </w:r>
    </w:p>
    <w:p w:rsidR="00F64386" w:rsidRPr="00B567DD" w:rsidRDefault="00F64386" w:rsidP="00C550B5">
      <w:pPr>
        <w:jc w:val="both"/>
        <w:rPr>
          <w:rFonts w:ascii="Arial" w:eastAsia="Tahoma" w:hAnsi="Arial" w:cs="Arial"/>
        </w:rPr>
      </w:pPr>
    </w:p>
    <w:p w:rsidR="00F64386" w:rsidRPr="00B567DD" w:rsidRDefault="005D2CDA" w:rsidP="00C550B5">
      <w:pPr>
        <w:jc w:val="both"/>
        <w:rPr>
          <w:rFonts w:ascii="Arial" w:eastAsia="Tahoma" w:hAnsi="Arial" w:cs="Arial"/>
          <w:b/>
        </w:rPr>
      </w:pPr>
      <w:r w:rsidRPr="00B567DD">
        <w:rPr>
          <w:rFonts w:ascii="Arial" w:eastAsia="Tahoma" w:hAnsi="Arial" w:cs="Arial"/>
          <w:b/>
        </w:rPr>
        <w:t>Термін реалізації проект</w:t>
      </w:r>
      <w:r w:rsidR="00E6324C" w:rsidRPr="00B567DD">
        <w:rPr>
          <w:rFonts w:ascii="Arial" w:eastAsia="Tahoma" w:hAnsi="Arial" w:cs="Arial"/>
          <w:b/>
        </w:rPr>
        <w:t>у</w:t>
      </w:r>
      <w:r w:rsidRPr="00B567DD">
        <w:rPr>
          <w:rFonts w:ascii="Arial" w:eastAsia="Tahoma" w:hAnsi="Arial" w:cs="Arial"/>
        </w:rPr>
        <w:t xml:space="preserve"> – </w:t>
      </w:r>
      <w:r w:rsidR="00BF1438" w:rsidRPr="00B567DD">
        <w:rPr>
          <w:rFonts w:ascii="Arial" w:eastAsia="Tahoma" w:hAnsi="Arial" w:cs="Arial"/>
          <w:b/>
        </w:rPr>
        <w:t>з 01.0</w:t>
      </w:r>
      <w:r w:rsidR="00DD1BD3" w:rsidRPr="00B567DD">
        <w:rPr>
          <w:rFonts w:ascii="Arial" w:eastAsia="Tahoma" w:hAnsi="Arial" w:cs="Arial"/>
          <w:b/>
          <w:lang w:val="ru-RU"/>
        </w:rPr>
        <w:t>7</w:t>
      </w:r>
      <w:r w:rsidRPr="00B567DD">
        <w:rPr>
          <w:rFonts w:ascii="Arial" w:eastAsia="Tahoma" w:hAnsi="Arial" w:cs="Arial"/>
          <w:b/>
        </w:rPr>
        <w:t>.2018 р. до 31.12.2018 р.</w:t>
      </w:r>
    </w:p>
    <w:p w:rsidR="00F64386" w:rsidRPr="00B567DD" w:rsidRDefault="00F64386" w:rsidP="00C550B5">
      <w:pPr>
        <w:jc w:val="both"/>
        <w:rPr>
          <w:rFonts w:ascii="Arial" w:eastAsia="Tahoma" w:hAnsi="Arial" w:cs="Arial"/>
          <w:b/>
        </w:rPr>
      </w:pPr>
    </w:p>
    <w:p w:rsidR="00F64386" w:rsidRPr="00B567DD" w:rsidRDefault="005D2CDA" w:rsidP="00C550B5">
      <w:pPr>
        <w:jc w:val="both"/>
        <w:rPr>
          <w:rFonts w:ascii="Arial" w:eastAsia="Tahoma" w:hAnsi="Arial" w:cs="Arial"/>
        </w:rPr>
      </w:pPr>
      <w:r w:rsidRPr="00B567DD">
        <w:rPr>
          <w:rFonts w:ascii="Arial" w:eastAsia="Tahoma" w:hAnsi="Arial" w:cs="Arial"/>
          <w:b/>
        </w:rPr>
        <w:t xml:space="preserve">Предметом </w:t>
      </w:r>
      <w:r w:rsidRPr="00B567DD">
        <w:rPr>
          <w:rFonts w:ascii="Arial" w:eastAsia="Tahoma" w:hAnsi="Arial" w:cs="Arial"/>
        </w:rPr>
        <w:t>конкурсу є Заявка, яка повністю відповідає вимогам цього оголошення.</w:t>
      </w:r>
    </w:p>
    <w:p w:rsidR="00F64386" w:rsidRPr="00B567DD" w:rsidRDefault="005D2CDA" w:rsidP="00C550B5">
      <w:pPr>
        <w:jc w:val="both"/>
        <w:rPr>
          <w:rFonts w:ascii="Arial" w:eastAsia="Tahoma" w:hAnsi="Arial" w:cs="Arial"/>
        </w:rPr>
      </w:pPr>
      <w:r w:rsidRPr="00B567DD">
        <w:rPr>
          <w:rFonts w:ascii="Arial" w:eastAsia="Tahoma" w:hAnsi="Arial" w:cs="Arial"/>
          <w:b/>
        </w:rPr>
        <w:t>Метою</w:t>
      </w:r>
      <w:r w:rsidRPr="00B567DD">
        <w:rPr>
          <w:rFonts w:ascii="Arial" w:eastAsia="Tahoma" w:hAnsi="Arial" w:cs="Arial"/>
        </w:rPr>
        <w:t xml:space="preserve"> конкурсу є визначення організацій, які здійснюватимуть діял</w:t>
      </w:r>
      <w:r w:rsidR="00BF1438" w:rsidRPr="00B567DD">
        <w:rPr>
          <w:rFonts w:ascii="Arial" w:eastAsia="Tahoma" w:hAnsi="Arial" w:cs="Arial"/>
        </w:rPr>
        <w:t>ьність за програмним модулем/програмним компонентом</w:t>
      </w:r>
      <w:r w:rsidRPr="00B567DD">
        <w:rPr>
          <w:rFonts w:ascii="Arial" w:eastAsia="Tahoma" w:hAnsi="Arial" w:cs="Arial"/>
        </w:rPr>
        <w:t>:</w:t>
      </w:r>
    </w:p>
    <w:p w:rsidR="00F64386" w:rsidRPr="00B567DD" w:rsidRDefault="00F64386" w:rsidP="00C550B5">
      <w:pPr>
        <w:jc w:val="both"/>
        <w:rPr>
          <w:rFonts w:ascii="Arial" w:eastAsia="Tahoma" w:hAnsi="Arial" w:cs="Arial"/>
        </w:rPr>
      </w:pPr>
    </w:p>
    <w:tbl>
      <w:tblPr>
        <w:tblStyle w:val="af"/>
        <w:tblW w:w="94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70"/>
        <w:gridCol w:w="4649"/>
        <w:gridCol w:w="2126"/>
        <w:gridCol w:w="1701"/>
      </w:tblGrid>
      <w:tr w:rsidR="005C4912" w:rsidRPr="003E0416" w:rsidTr="00544C56">
        <w:trPr>
          <w:trHeight w:val="856"/>
        </w:trPr>
        <w:tc>
          <w:tcPr>
            <w:tcW w:w="1021" w:type="dxa"/>
            <w:gridSpan w:val="2"/>
            <w:vAlign w:val="center"/>
          </w:tcPr>
          <w:p w:rsidR="005C4912" w:rsidRPr="00B567DD" w:rsidRDefault="005C4912" w:rsidP="00C550B5">
            <w:pPr>
              <w:pStyle w:val="ae"/>
              <w:ind w:left="0"/>
              <w:contextualSpacing/>
              <w:jc w:val="both"/>
              <w:rPr>
                <w:rFonts w:ascii="Arial" w:eastAsia="Tahoma" w:hAnsi="Arial" w:cs="Arial"/>
                <w:b/>
              </w:rPr>
            </w:pPr>
            <w:bookmarkStart w:id="4" w:name="OLE_LINK69"/>
            <w:bookmarkStart w:id="5" w:name="OLE_LINK70"/>
            <w:r w:rsidRPr="00B567DD">
              <w:rPr>
                <w:rFonts w:ascii="Arial" w:eastAsia="Tahoma" w:hAnsi="Arial" w:cs="Arial"/>
                <w:b/>
              </w:rPr>
              <w:t>№</w:t>
            </w:r>
            <w:r w:rsidRPr="00B567DD">
              <w:rPr>
                <w:rFonts w:ascii="Arial" w:eastAsia="Tahoma" w:hAnsi="Arial" w:cs="Arial"/>
                <w:b/>
                <w:lang w:val="en-US"/>
              </w:rPr>
              <w:t xml:space="preserve"> </w:t>
            </w:r>
            <w:r w:rsidRPr="00B567DD">
              <w:rPr>
                <w:rFonts w:ascii="Arial" w:eastAsia="Tahoma" w:hAnsi="Arial" w:cs="Arial"/>
                <w:b/>
                <w:lang w:val="ru-RU"/>
              </w:rPr>
              <w:t>та</w:t>
            </w:r>
            <w:r w:rsidRPr="00B567DD">
              <w:rPr>
                <w:rFonts w:ascii="Arial" w:eastAsia="Tahoma" w:hAnsi="Arial" w:cs="Arial"/>
                <w:b/>
              </w:rPr>
              <w:t xml:space="preserve"> основний реципієнт</w:t>
            </w:r>
          </w:p>
        </w:tc>
        <w:tc>
          <w:tcPr>
            <w:tcW w:w="4649" w:type="dxa"/>
            <w:vAlign w:val="center"/>
          </w:tcPr>
          <w:p w:rsidR="005C4912" w:rsidRPr="00B567DD" w:rsidRDefault="005C4912" w:rsidP="00C550B5">
            <w:pPr>
              <w:pStyle w:val="ae"/>
              <w:ind w:left="0"/>
              <w:contextualSpacing/>
              <w:jc w:val="both"/>
              <w:rPr>
                <w:rFonts w:ascii="Arial" w:eastAsia="Tahoma" w:hAnsi="Arial" w:cs="Arial"/>
                <w:b/>
              </w:rPr>
            </w:pPr>
            <w:r w:rsidRPr="00B567DD">
              <w:rPr>
                <w:rFonts w:ascii="Arial" w:eastAsia="Tahoma" w:hAnsi="Arial" w:cs="Arial"/>
                <w:b/>
              </w:rPr>
              <w:t>Назва програмного модулю та компоненту</w:t>
            </w:r>
          </w:p>
        </w:tc>
        <w:tc>
          <w:tcPr>
            <w:tcW w:w="2126" w:type="dxa"/>
            <w:vAlign w:val="center"/>
          </w:tcPr>
          <w:p w:rsidR="005C4912" w:rsidRPr="00B567DD" w:rsidRDefault="005C4912" w:rsidP="00990DB8">
            <w:pPr>
              <w:pStyle w:val="ae"/>
              <w:ind w:left="0"/>
              <w:contextualSpacing/>
              <w:jc w:val="center"/>
              <w:rPr>
                <w:rFonts w:ascii="Arial" w:eastAsia="Tahoma" w:hAnsi="Arial" w:cs="Arial"/>
                <w:b/>
              </w:rPr>
            </w:pPr>
            <w:r w:rsidRPr="00B567DD">
              <w:rPr>
                <w:rFonts w:ascii="Arial" w:eastAsia="Tahoma" w:hAnsi="Arial" w:cs="Arial"/>
                <w:b/>
              </w:rPr>
              <w:t>Одиниці розрахунку</w:t>
            </w:r>
          </w:p>
        </w:tc>
        <w:tc>
          <w:tcPr>
            <w:tcW w:w="1701" w:type="dxa"/>
            <w:vAlign w:val="center"/>
          </w:tcPr>
          <w:p w:rsidR="005C4912" w:rsidRPr="00B567DD" w:rsidRDefault="005C4912" w:rsidP="00990DB8">
            <w:pPr>
              <w:pStyle w:val="ae"/>
              <w:ind w:left="0"/>
              <w:contextualSpacing/>
              <w:jc w:val="center"/>
              <w:rPr>
                <w:rFonts w:ascii="Arial" w:eastAsia="Tahoma" w:hAnsi="Arial" w:cs="Arial"/>
                <w:b/>
                <w:lang w:val="ru-RU"/>
              </w:rPr>
            </w:pPr>
            <w:r w:rsidRPr="00B567DD">
              <w:rPr>
                <w:rFonts w:ascii="Arial" w:eastAsia="Tahoma" w:hAnsi="Arial" w:cs="Arial"/>
                <w:b/>
              </w:rPr>
              <w:t xml:space="preserve">Вартість </w:t>
            </w:r>
            <w:r w:rsidR="008D41D1" w:rsidRPr="00B567DD">
              <w:rPr>
                <w:rFonts w:ascii="Arial" w:eastAsia="Tahoma" w:hAnsi="Arial" w:cs="Arial"/>
                <w:b/>
                <w:lang w:val="ru-RU"/>
              </w:rPr>
              <w:t xml:space="preserve">              (у </w:t>
            </w:r>
            <w:proofErr w:type="spellStart"/>
            <w:r w:rsidR="008D41D1" w:rsidRPr="00B567DD">
              <w:rPr>
                <w:rFonts w:ascii="Arial" w:eastAsia="Tahoma" w:hAnsi="Arial" w:cs="Arial"/>
                <w:b/>
                <w:lang w:val="ru-RU"/>
              </w:rPr>
              <w:t>гривнях</w:t>
            </w:r>
            <w:proofErr w:type="spellEnd"/>
            <w:r w:rsidR="008D41D1" w:rsidRPr="00B567DD">
              <w:rPr>
                <w:rFonts w:ascii="Arial" w:eastAsia="Tahoma" w:hAnsi="Arial" w:cs="Arial"/>
                <w:b/>
                <w:lang w:val="ru-RU"/>
              </w:rPr>
              <w:t xml:space="preserve">) </w:t>
            </w:r>
          </w:p>
        </w:tc>
      </w:tr>
      <w:tr w:rsidR="00794C71" w:rsidRPr="003E0416" w:rsidTr="00544C56">
        <w:tc>
          <w:tcPr>
            <w:tcW w:w="9497" w:type="dxa"/>
            <w:gridSpan w:val="5"/>
            <w:tcBorders>
              <w:top w:val="single" w:sz="4" w:space="0" w:color="000000"/>
              <w:left w:val="single" w:sz="4" w:space="0" w:color="000000"/>
              <w:bottom w:val="single" w:sz="4" w:space="0" w:color="000000"/>
              <w:right w:val="single" w:sz="4" w:space="0" w:color="000000"/>
            </w:tcBorders>
            <w:vAlign w:val="center"/>
          </w:tcPr>
          <w:p w:rsidR="00794C71" w:rsidRPr="00B567DD" w:rsidRDefault="00C25602" w:rsidP="00C550B5">
            <w:pPr>
              <w:pStyle w:val="ae"/>
              <w:ind w:left="0"/>
              <w:contextualSpacing/>
              <w:rPr>
                <w:rFonts w:ascii="Arial" w:eastAsia="Tahoma" w:hAnsi="Arial" w:cs="Arial"/>
                <w:b/>
              </w:rPr>
            </w:pPr>
            <w:r w:rsidRPr="00B567DD">
              <w:rPr>
                <w:rFonts w:ascii="Arial" w:eastAsia="Tahoma" w:hAnsi="Arial" w:cs="Arial"/>
                <w:b/>
              </w:rPr>
              <w:t>Модуль</w:t>
            </w:r>
            <w:r w:rsidR="00E40F23" w:rsidRPr="00B567DD">
              <w:rPr>
                <w:rFonts w:ascii="Arial" w:eastAsia="Tahoma" w:hAnsi="Arial" w:cs="Arial"/>
                <w:b/>
              </w:rPr>
              <w:t xml:space="preserve"> 7</w:t>
            </w:r>
            <w:r w:rsidRPr="00B567DD">
              <w:rPr>
                <w:rFonts w:ascii="Arial" w:eastAsia="Tahoma" w:hAnsi="Arial" w:cs="Arial"/>
                <w:b/>
              </w:rPr>
              <w:t>:</w:t>
            </w:r>
            <w:r w:rsidRPr="00B567DD">
              <w:rPr>
                <w:rFonts w:ascii="Arial" w:eastAsia="Tahoma" w:hAnsi="Arial" w:cs="Arial"/>
              </w:rPr>
              <w:t xml:space="preserve"> </w:t>
            </w:r>
            <w:r w:rsidRPr="00B567DD">
              <w:rPr>
                <w:rFonts w:ascii="Arial" w:eastAsia="Tahoma" w:hAnsi="Arial" w:cs="Arial"/>
                <w:b/>
              </w:rPr>
              <w:t xml:space="preserve"> </w:t>
            </w:r>
            <w:r w:rsidRPr="00B567DD">
              <w:rPr>
                <w:rFonts w:ascii="Arial" w:eastAsia="Tahoma" w:hAnsi="Arial" w:cs="Arial"/>
                <w:lang w:val="ru-RU"/>
              </w:rPr>
              <w:t xml:space="preserve"> </w:t>
            </w:r>
            <w:r w:rsidR="00794C71" w:rsidRPr="00B567DD">
              <w:rPr>
                <w:rFonts w:ascii="Arial" w:eastAsia="Tahoma" w:hAnsi="Arial" w:cs="Arial"/>
                <w:b/>
                <w:lang w:val="ru-RU"/>
              </w:rPr>
              <w:t xml:space="preserve"> </w:t>
            </w:r>
            <w:r w:rsidR="00794C71" w:rsidRPr="00B567DD">
              <w:rPr>
                <w:rFonts w:ascii="Arial" w:eastAsia="Tahoma" w:hAnsi="Arial" w:cs="Arial"/>
                <w:b/>
              </w:rPr>
              <w:t>Замісн</w:t>
            </w:r>
            <w:r w:rsidRPr="00B567DD">
              <w:rPr>
                <w:rFonts w:ascii="Arial" w:eastAsia="Tahoma" w:hAnsi="Arial" w:cs="Arial"/>
                <w:b/>
                <w:lang w:val="ru-RU"/>
              </w:rPr>
              <w:t>а</w:t>
            </w:r>
            <w:r w:rsidR="00794C71" w:rsidRPr="00B567DD">
              <w:rPr>
                <w:rFonts w:ascii="Arial" w:eastAsia="Tahoma" w:hAnsi="Arial" w:cs="Arial"/>
                <w:b/>
              </w:rPr>
              <w:t xml:space="preserve"> підтримувальна терапія </w:t>
            </w:r>
          </w:p>
        </w:tc>
      </w:tr>
      <w:tr w:rsidR="008E4624" w:rsidRPr="003E0416" w:rsidTr="00544C56">
        <w:tc>
          <w:tcPr>
            <w:tcW w:w="851" w:type="dxa"/>
            <w:tcBorders>
              <w:top w:val="single" w:sz="4" w:space="0" w:color="000000"/>
              <w:left w:val="single" w:sz="4" w:space="0" w:color="000000"/>
              <w:bottom w:val="single" w:sz="4" w:space="0" w:color="000000"/>
              <w:right w:val="single" w:sz="4" w:space="0" w:color="000000"/>
            </w:tcBorders>
            <w:vAlign w:val="center"/>
          </w:tcPr>
          <w:p w:rsidR="008E4624" w:rsidRPr="00B567DD" w:rsidRDefault="00C243C7" w:rsidP="00C550B5">
            <w:pPr>
              <w:pStyle w:val="ae"/>
              <w:ind w:left="0"/>
              <w:contextualSpacing/>
              <w:jc w:val="both"/>
              <w:rPr>
                <w:rFonts w:ascii="Arial" w:eastAsia="Tahoma" w:hAnsi="Arial" w:cs="Arial"/>
                <w:b/>
                <w:lang w:val="ru-RU"/>
              </w:rPr>
            </w:pPr>
            <w:r w:rsidRPr="00B567DD">
              <w:rPr>
                <w:rFonts w:ascii="Arial" w:eastAsia="Tahoma" w:hAnsi="Arial" w:cs="Arial"/>
                <w:b/>
                <w:lang w:val="ru-RU"/>
              </w:rPr>
              <w:t>19</w:t>
            </w:r>
            <w:proofErr w:type="gramStart"/>
            <w:r w:rsidR="008E4624" w:rsidRPr="00B567DD">
              <w:rPr>
                <w:rFonts w:ascii="Arial" w:eastAsia="Tahoma" w:hAnsi="Arial" w:cs="Arial"/>
                <w:b/>
                <w:lang w:val="ru-RU"/>
              </w:rPr>
              <w:t xml:space="preserve"> А</w:t>
            </w:r>
            <w:proofErr w:type="gramEnd"/>
          </w:p>
        </w:tc>
        <w:tc>
          <w:tcPr>
            <w:tcW w:w="4819" w:type="dxa"/>
            <w:gridSpan w:val="2"/>
            <w:tcBorders>
              <w:top w:val="single" w:sz="4" w:space="0" w:color="000000"/>
              <w:left w:val="single" w:sz="4" w:space="0" w:color="000000"/>
              <w:bottom w:val="single" w:sz="4" w:space="0" w:color="000000"/>
              <w:right w:val="single" w:sz="4" w:space="0" w:color="000000"/>
            </w:tcBorders>
            <w:vAlign w:val="center"/>
          </w:tcPr>
          <w:p w:rsidR="008E4624" w:rsidRPr="00B567DD" w:rsidRDefault="008E4624" w:rsidP="00C550B5">
            <w:pPr>
              <w:pStyle w:val="af3"/>
              <w:rPr>
                <w:rFonts w:ascii="Arial" w:eastAsia="Tahoma" w:hAnsi="Arial" w:cs="Arial"/>
                <w:b/>
                <w:sz w:val="22"/>
                <w:szCs w:val="22"/>
                <w:lang w:val="ru-RU"/>
              </w:rPr>
            </w:pPr>
            <w:r w:rsidRPr="00B567DD">
              <w:rPr>
                <w:rFonts w:ascii="Arial" w:hAnsi="Arial" w:cs="Arial"/>
                <w:b/>
                <w:sz w:val="22"/>
                <w:szCs w:val="22"/>
              </w:rPr>
              <w:t>Медичний та п</w:t>
            </w:r>
            <w:r w:rsidR="00C25602" w:rsidRPr="00B567DD">
              <w:rPr>
                <w:rFonts w:ascii="Arial" w:hAnsi="Arial" w:cs="Arial"/>
                <w:b/>
                <w:sz w:val="22"/>
                <w:szCs w:val="22"/>
              </w:rPr>
              <w:t>сихосоціальний супровід пацієнтів</w:t>
            </w:r>
            <w:r w:rsidRPr="00B567DD">
              <w:rPr>
                <w:rFonts w:ascii="Arial" w:hAnsi="Arial" w:cs="Arial"/>
                <w:b/>
                <w:sz w:val="22"/>
                <w:szCs w:val="22"/>
              </w:rPr>
              <w:t xml:space="preserve"> ЗПТ</w:t>
            </w:r>
          </w:p>
        </w:tc>
        <w:tc>
          <w:tcPr>
            <w:tcW w:w="2126" w:type="dxa"/>
            <w:tcBorders>
              <w:top w:val="single" w:sz="4" w:space="0" w:color="000000"/>
              <w:left w:val="single" w:sz="4" w:space="0" w:color="000000"/>
              <w:bottom w:val="single" w:sz="4" w:space="0" w:color="000000"/>
              <w:right w:val="single" w:sz="4" w:space="0" w:color="000000"/>
            </w:tcBorders>
            <w:vAlign w:val="center"/>
          </w:tcPr>
          <w:p w:rsidR="008E4624" w:rsidRPr="00544C56" w:rsidRDefault="001A3A8F" w:rsidP="00C550B5">
            <w:pPr>
              <w:pStyle w:val="ae"/>
              <w:ind w:left="0"/>
              <w:contextualSpacing/>
              <w:rPr>
                <w:rFonts w:ascii="Arial" w:eastAsia="Tahoma" w:hAnsi="Arial" w:cs="Arial"/>
              </w:rPr>
            </w:pPr>
            <w:r w:rsidRPr="00B567DD">
              <w:rPr>
                <w:rFonts w:ascii="Arial" w:eastAsia="Tahoma" w:hAnsi="Arial" w:cs="Arial"/>
                <w:b/>
              </w:rPr>
              <w:t>к</w:t>
            </w:r>
            <w:r w:rsidR="008E4624" w:rsidRPr="00B567DD">
              <w:rPr>
                <w:rFonts w:ascii="Arial" w:eastAsia="Tahoma" w:hAnsi="Arial" w:cs="Arial"/>
                <w:b/>
              </w:rPr>
              <w:t xml:space="preserve">лієнт </w:t>
            </w:r>
            <w:r w:rsidR="00544C56" w:rsidRPr="00544C56">
              <w:rPr>
                <w:rFonts w:ascii="Arial" w:eastAsia="Tahoma" w:hAnsi="Arial" w:cs="Arial"/>
                <w:lang w:val="ru-RU"/>
              </w:rPr>
              <w:t>(</w:t>
            </w:r>
            <w:proofErr w:type="spellStart"/>
            <w:r w:rsidR="00544C56" w:rsidRPr="00544C56">
              <w:rPr>
                <w:rFonts w:ascii="Arial" w:eastAsia="Tahoma" w:hAnsi="Arial" w:cs="Arial"/>
                <w:lang w:val="ru-RU"/>
              </w:rPr>
              <w:t>пац</w:t>
            </w:r>
            <w:proofErr w:type="spellEnd"/>
            <w:r w:rsidR="00544C56" w:rsidRPr="00544C56">
              <w:rPr>
                <w:rFonts w:ascii="Arial" w:eastAsia="Tahoma" w:hAnsi="Arial" w:cs="Arial"/>
              </w:rPr>
              <w:t xml:space="preserve">ієнти, які розпочали ЗПТ до </w:t>
            </w:r>
            <w:r w:rsidR="008E4624" w:rsidRPr="00544C56">
              <w:rPr>
                <w:rFonts w:ascii="Arial" w:eastAsia="Tahoma" w:hAnsi="Arial" w:cs="Arial"/>
              </w:rPr>
              <w:t>31.12.2017</w:t>
            </w:r>
            <w:r w:rsidR="00BF1438" w:rsidRPr="00544C56">
              <w:rPr>
                <w:rFonts w:ascii="Arial" w:eastAsia="Tahoma" w:hAnsi="Arial" w:cs="Arial"/>
              </w:rPr>
              <w:t xml:space="preserve"> та у 2018 р.</w:t>
            </w:r>
            <w:r w:rsidR="00CF788D" w:rsidRPr="00544C56">
              <w:rPr>
                <w:rFonts w:ascii="Arial" w:eastAsia="Tahoma" w:hAnsi="Arial" w:cs="Arial"/>
              </w:rPr>
              <w:t xml:space="preserve"> </w:t>
            </w:r>
            <w:r w:rsidR="00BF1438" w:rsidRPr="00544C56">
              <w:rPr>
                <w:rFonts w:ascii="Arial" w:eastAsia="Tahoma" w:hAnsi="Arial" w:cs="Arial"/>
              </w:rPr>
              <w:t xml:space="preserve">за кошти  </w:t>
            </w:r>
            <w:r w:rsidR="00CF788D" w:rsidRPr="00544C56">
              <w:rPr>
                <w:rFonts w:ascii="Arial" w:eastAsia="Tahoma" w:hAnsi="Arial" w:cs="Arial"/>
              </w:rPr>
              <w:t xml:space="preserve">з </w:t>
            </w:r>
            <w:r w:rsidR="00BF1438" w:rsidRPr="00544C56">
              <w:rPr>
                <w:rFonts w:ascii="Arial" w:eastAsia="Tahoma" w:hAnsi="Arial" w:cs="Arial"/>
              </w:rPr>
              <w:t>різних</w:t>
            </w:r>
            <w:r w:rsidR="00CF788D" w:rsidRPr="00544C56">
              <w:rPr>
                <w:rFonts w:ascii="Arial" w:eastAsia="Tahoma" w:hAnsi="Arial" w:cs="Arial"/>
              </w:rPr>
              <w:t xml:space="preserve"> джере</w:t>
            </w:r>
            <w:r w:rsidR="00C125C6" w:rsidRPr="00544C56">
              <w:rPr>
                <w:rFonts w:ascii="Arial" w:eastAsia="Tahoma" w:hAnsi="Arial" w:cs="Arial"/>
                <w:lang w:val="ru-RU"/>
              </w:rPr>
              <w:t>л</w:t>
            </w:r>
            <w:r w:rsidR="00CF788D" w:rsidRPr="00544C56">
              <w:rPr>
                <w:rFonts w:ascii="Arial" w:eastAsia="Tahoma" w:hAnsi="Arial" w:cs="Arial"/>
              </w:rPr>
              <w:t>,</w:t>
            </w:r>
            <w:r w:rsidR="00BF1438" w:rsidRPr="00544C56">
              <w:rPr>
                <w:rFonts w:ascii="Arial" w:eastAsia="Tahoma" w:hAnsi="Arial" w:cs="Arial"/>
              </w:rPr>
              <w:t xml:space="preserve"> крім </w:t>
            </w:r>
            <w:r w:rsidR="00935EB7" w:rsidRPr="00544C56">
              <w:rPr>
                <w:rFonts w:ascii="Arial" w:eastAsia="Tahoma" w:hAnsi="Arial" w:cs="Arial"/>
                <w:lang w:val="ru-RU"/>
              </w:rPr>
              <w:t xml:space="preserve">як </w:t>
            </w:r>
            <w:r w:rsidR="00C125C6" w:rsidRPr="00544C56">
              <w:rPr>
                <w:rFonts w:ascii="Arial" w:eastAsia="Tahoma" w:hAnsi="Arial" w:cs="Arial"/>
                <w:lang w:val="ru-RU"/>
              </w:rPr>
              <w:t xml:space="preserve">за </w:t>
            </w:r>
            <w:proofErr w:type="spellStart"/>
            <w:r w:rsidR="00C125C6" w:rsidRPr="00544C56">
              <w:rPr>
                <w:rFonts w:ascii="Arial" w:eastAsia="Tahoma" w:hAnsi="Arial" w:cs="Arial"/>
                <w:lang w:val="ru-RU"/>
              </w:rPr>
              <w:t>кошти</w:t>
            </w:r>
            <w:proofErr w:type="spellEnd"/>
            <w:r w:rsidR="00C125C6" w:rsidRPr="00544C56">
              <w:rPr>
                <w:rFonts w:ascii="Arial" w:eastAsia="Tahoma" w:hAnsi="Arial" w:cs="Arial"/>
                <w:lang w:val="ru-RU"/>
              </w:rPr>
              <w:t xml:space="preserve"> </w:t>
            </w:r>
            <w:r w:rsidR="00602903" w:rsidRPr="00544C56">
              <w:rPr>
                <w:rFonts w:ascii="Arial" w:eastAsia="Tahoma" w:hAnsi="Arial" w:cs="Arial"/>
                <w:lang w:val="ru-RU"/>
              </w:rPr>
              <w:t>катал</w:t>
            </w:r>
            <w:r w:rsidR="00602903" w:rsidRPr="00544C56">
              <w:rPr>
                <w:rFonts w:ascii="Arial" w:eastAsia="Tahoma" w:hAnsi="Arial" w:cs="Arial"/>
              </w:rPr>
              <w:t xml:space="preserve">ітичного фонду </w:t>
            </w:r>
            <w:r w:rsidR="00BF1438" w:rsidRPr="00544C56">
              <w:rPr>
                <w:rFonts w:ascii="Arial" w:eastAsia="Tahoma" w:hAnsi="Arial" w:cs="Arial"/>
              </w:rPr>
              <w:t>ГФ</w:t>
            </w:r>
          </w:p>
          <w:p w:rsidR="008E4624" w:rsidRPr="00B567DD" w:rsidRDefault="008E4624" w:rsidP="00C550B5">
            <w:pPr>
              <w:pStyle w:val="ae"/>
              <w:ind w:left="0"/>
              <w:contextualSpacing/>
              <w:rPr>
                <w:rFonts w:ascii="Arial" w:eastAsia="Tahoma" w:hAnsi="Arial" w:cs="Arial"/>
                <w:b/>
              </w:rPr>
            </w:pPr>
          </w:p>
          <w:p w:rsidR="008E4624" w:rsidRPr="00544C56" w:rsidRDefault="001A3A8F" w:rsidP="00C550B5">
            <w:pPr>
              <w:pStyle w:val="ae"/>
              <w:ind w:left="0"/>
              <w:contextualSpacing/>
              <w:rPr>
                <w:rFonts w:ascii="Arial" w:eastAsia="Tahoma" w:hAnsi="Arial" w:cs="Arial"/>
              </w:rPr>
            </w:pPr>
            <w:r w:rsidRPr="00B567DD">
              <w:rPr>
                <w:rFonts w:ascii="Arial" w:eastAsia="Tahoma" w:hAnsi="Arial" w:cs="Arial"/>
                <w:b/>
              </w:rPr>
              <w:t>к</w:t>
            </w:r>
            <w:r w:rsidR="008E4624" w:rsidRPr="00B567DD">
              <w:rPr>
                <w:rFonts w:ascii="Arial" w:eastAsia="Tahoma" w:hAnsi="Arial" w:cs="Arial"/>
                <w:b/>
              </w:rPr>
              <w:t xml:space="preserve">лієнт </w:t>
            </w:r>
            <w:r w:rsidR="008E4624" w:rsidRPr="00544C56">
              <w:rPr>
                <w:rFonts w:ascii="Arial" w:eastAsia="Tahoma" w:hAnsi="Arial" w:cs="Arial"/>
              </w:rPr>
              <w:t xml:space="preserve">(нові пацієнти, які отримуватимуть </w:t>
            </w:r>
            <w:proofErr w:type="spellStart"/>
            <w:r w:rsidR="00C13E67" w:rsidRPr="00544C56">
              <w:rPr>
                <w:rFonts w:ascii="Arial" w:eastAsia="Tahoma" w:hAnsi="Arial" w:cs="Arial"/>
                <w:lang w:val="ru-RU"/>
              </w:rPr>
              <w:t>препарати</w:t>
            </w:r>
            <w:proofErr w:type="spellEnd"/>
            <w:r w:rsidR="00C13E67" w:rsidRPr="00544C56">
              <w:rPr>
                <w:rFonts w:ascii="Arial" w:eastAsia="Tahoma" w:hAnsi="Arial" w:cs="Arial"/>
                <w:lang w:val="ru-RU"/>
              </w:rPr>
              <w:t xml:space="preserve"> </w:t>
            </w:r>
            <w:r w:rsidR="008E4624" w:rsidRPr="00544C56">
              <w:rPr>
                <w:rFonts w:ascii="Arial" w:eastAsia="Tahoma" w:hAnsi="Arial" w:cs="Arial"/>
              </w:rPr>
              <w:t>ЗПТ</w:t>
            </w:r>
            <w:r w:rsidR="00C13E67" w:rsidRPr="00544C56">
              <w:rPr>
                <w:rFonts w:ascii="Arial" w:eastAsia="Tahoma" w:hAnsi="Arial" w:cs="Arial"/>
                <w:lang w:val="ru-RU"/>
              </w:rPr>
              <w:t>, закуплен</w:t>
            </w:r>
            <w:r w:rsidR="00C13E67" w:rsidRPr="00544C56">
              <w:rPr>
                <w:rFonts w:ascii="Arial" w:eastAsia="Tahoma" w:hAnsi="Arial" w:cs="Arial"/>
              </w:rPr>
              <w:t>і</w:t>
            </w:r>
            <w:r w:rsidR="008E4624" w:rsidRPr="00544C56">
              <w:rPr>
                <w:rFonts w:ascii="Arial" w:eastAsia="Tahoma" w:hAnsi="Arial" w:cs="Arial"/>
              </w:rPr>
              <w:t xml:space="preserve"> за кошти</w:t>
            </w:r>
            <w:r w:rsidR="00C13E67" w:rsidRPr="00544C56">
              <w:rPr>
                <w:rFonts w:ascii="Arial" w:eastAsia="Tahoma" w:hAnsi="Arial" w:cs="Arial"/>
              </w:rPr>
              <w:t xml:space="preserve"> </w:t>
            </w:r>
            <w:r w:rsidR="00C13E67" w:rsidRPr="00544C56">
              <w:rPr>
                <w:rFonts w:ascii="Arial" w:eastAsia="Tahoma" w:hAnsi="Arial" w:cs="Arial"/>
              </w:rPr>
              <w:lastRenderedPageBreak/>
              <w:t xml:space="preserve">каталітичного фонду </w:t>
            </w:r>
            <w:r w:rsidR="008E4624" w:rsidRPr="00544C56">
              <w:rPr>
                <w:rFonts w:ascii="Arial" w:eastAsia="Tahoma" w:hAnsi="Arial" w:cs="Arial"/>
              </w:rPr>
              <w:t>ГФ)</w:t>
            </w:r>
          </w:p>
          <w:p w:rsidR="008E4624" w:rsidRPr="00B567DD" w:rsidRDefault="008E4624" w:rsidP="00C550B5">
            <w:pPr>
              <w:pStyle w:val="ae"/>
              <w:ind w:left="0"/>
              <w:contextualSpacing/>
              <w:rPr>
                <w:rFonts w:ascii="Arial" w:eastAsia="Tahoma" w:hAnsi="Arial" w:cs="Arial"/>
                <w:b/>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E4624" w:rsidRPr="00B567DD" w:rsidRDefault="009256B8" w:rsidP="00C550B5">
            <w:pPr>
              <w:pStyle w:val="Default"/>
              <w:rPr>
                <w:rFonts w:ascii="Arial" w:hAnsi="Arial" w:cs="Arial"/>
                <w:color w:val="auto"/>
                <w:sz w:val="22"/>
                <w:szCs w:val="22"/>
                <w:lang w:val="uk-UA"/>
              </w:rPr>
            </w:pPr>
            <w:r w:rsidRPr="00B567DD">
              <w:rPr>
                <w:rFonts w:ascii="Arial" w:hAnsi="Arial" w:cs="Arial"/>
                <w:color w:val="auto"/>
                <w:sz w:val="22"/>
                <w:szCs w:val="22"/>
                <w:lang w:val="uk-UA"/>
              </w:rPr>
              <w:lastRenderedPageBreak/>
              <w:t xml:space="preserve"> 1845 грн. (на період 01.07.-31.12.2018 р)</w:t>
            </w:r>
          </w:p>
          <w:p w:rsidR="00BF1438" w:rsidRPr="00B567DD" w:rsidRDefault="00BF1438" w:rsidP="00C550B5">
            <w:pPr>
              <w:pStyle w:val="Default"/>
              <w:rPr>
                <w:rFonts w:ascii="Arial" w:hAnsi="Arial" w:cs="Arial"/>
                <w:color w:val="auto"/>
                <w:sz w:val="22"/>
                <w:szCs w:val="22"/>
                <w:lang w:val="uk-UA"/>
              </w:rPr>
            </w:pPr>
          </w:p>
          <w:p w:rsidR="00BF1438" w:rsidRPr="00B567DD" w:rsidRDefault="00BF1438" w:rsidP="00C550B5">
            <w:pPr>
              <w:pStyle w:val="Default"/>
              <w:rPr>
                <w:rFonts w:ascii="Arial" w:hAnsi="Arial" w:cs="Arial"/>
                <w:color w:val="auto"/>
                <w:sz w:val="22"/>
                <w:szCs w:val="22"/>
                <w:lang w:val="uk-UA"/>
              </w:rPr>
            </w:pPr>
          </w:p>
          <w:p w:rsidR="00BF1438" w:rsidRPr="00B567DD" w:rsidRDefault="00BF1438" w:rsidP="00C550B5">
            <w:pPr>
              <w:pStyle w:val="Default"/>
              <w:rPr>
                <w:rFonts w:ascii="Arial" w:hAnsi="Arial" w:cs="Arial"/>
                <w:color w:val="auto"/>
                <w:sz w:val="22"/>
                <w:szCs w:val="22"/>
                <w:lang w:val="uk-UA"/>
              </w:rPr>
            </w:pPr>
          </w:p>
          <w:p w:rsidR="00BF1438" w:rsidRPr="00B567DD" w:rsidRDefault="00BF1438" w:rsidP="00C550B5">
            <w:pPr>
              <w:pStyle w:val="Default"/>
              <w:rPr>
                <w:rFonts w:ascii="Arial" w:hAnsi="Arial" w:cs="Arial"/>
                <w:color w:val="auto"/>
                <w:sz w:val="22"/>
                <w:szCs w:val="22"/>
                <w:lang w:val="uk-UA"/>
              </w:rPr>
            </w:pPr>
          </w:p>
          <w:p w:rsidR="00BF1438" w:rsidRPr="00B567DD" w:rsidRDefault="00BF1438" w:rsidP="00C550B5">
            <w:pPr>
              <w:pStyle w:val="Default"/>
              <w:rPr>
                <w:rFonts w:ascii="Arial" w:hAnsi="Arial" w:cs="Arial"/>
                <w:color w:val="auto"/>
                <w:sz w:val="22"/>
                <w:szCs w:val="22"/>
                <w:lang w:val="uk-UA"/>
              </w:rPr>
            </w:pPr>
          </w:p>
          <w:p w:rsidR="00BF1438" w:rsidRPr="00B567DD" w:rsidRDefault="00BF1438" w:rsidP="00C550B5">
            <w:pPr>
              <w:pStyle w:val="Default"/>
              <w:rPr>
                <w:rFonts w:ascii="Arial" w:hAnsi="Arial" w:cs="Arial"/>
                <w:color w:val="auto"/>
                <w:sz w:val="22"/>
                <w:szCs w:val="22"/>
                <w:lang w:val="uk-UA"/>
              </w:rPr>
            </w:pPr>
          </w:p>
          <w:p w:rsidR="00BF1438" w:rsidRPr="00B567DD" w:rsidRDefault="00BF1438" w:rsidP="00C550B5">
            <w:pPr>
              <w:pStyle w:val="Default"/>
              <w:rPr>
                <w:rFonts w:ascii="Arial" w:hAnsi="Arial" w:cs="Arial"/>
                <w:color w:val="auto"/>
                <w:sz w:val="22"/>
                <w:szCs w:val="22"/>
                <w:lang w:val="uk-UA"/>
              </w:rPr>
            </w:pPr>
          </w:p>
          <w:p w:rsidR="00BF1438" w:rsidRPr="00B567DD" w:rsidRDefault="00BF1438" w:rsidP="00C550B5">
            <w:pPr>
              <w:pStyle w:val="Default"/>
              <w:rPr>
                <w:rFonts w:ascii="Arial" w:hAnsi="Arial" w:cs="Arial"/>
                <w:color w:val="auto"/>
                <w:sz w:val="22"/>
                <w:szCs w:val="22"/>
                <w:lang w:val="uk-UA"/>
              </w:rPr>
            </w:pPr>
          </w:p>
          <w:p w:rsidR="00BF1438" w:rsidRPr="00B567DD" w:rsidRDefault="00BF1438" w:rsidP="00C550B5">
            <w:pPr>
              <w:pStyle w:val="Default"/>
              <w:rPr>
                <w:rFonts w:ascii="Arial" w:hAnsi="Arial" w:cs="Arial"/>
                <w:color w:val="auto"/>
                <w:sz w:val="22"/>
                <w:szCs w:val="22"/>
                <w:lang w:val="uk-UA"/>
              </w:rPr>
            </w:pPr>
          </w:p>
          <w:p w:rsidR="009256B8" w:rsidRPr="00B567DD" w:rsidRDefault="009256B8" w:rsidP="009256B8">
            <w:pPr>
              <w:pStyle w:val="Default"/>
              <w:rPr>
                <w:rFonts w:ascii="Arial" w:hAnsi="Arial" w:cs="Arial"/>
                <w:color w:val="auto"/>
                <w:sz w:val="22"/>
                <w:szCs w:val="22"/>
                <w:lang w:val="uk-UA"/>
              </w:rPr>
            </w:pPr>
            <w:r w:rsidRPr="00B567DD">
              <w:rPr>
                <w:rFonts w:ascii="Arial" w:hAnsi="Arial" w:cs="Arial"/>
                <w:color w:val="auto"/>
                <w:sz w:val="22"/>
                <w:szCs w:val="22"/>
                <w:lang w:val="uk-UA"/>
              </w:rPr>
              <w:t xml:space="preserve"> </w:t>
            </w:r>
            <w:r w:rsidR="00074A8E" w:rsidRPr="00B567DD">
              <w:rPr>
                <w:rFonts w:ascii="Arial" w:hAnsi="Arial" w:cs="Arial"/>
                <w:color w:val="auto"/>
                <w:sz w:val="22"/>
                <w:szCs w:val="22"/>
                <w:lang w:val="uk-UA"/>
              </w:rPr>
              <w:t xml:space="preserve">2 495 </w:t>
            </w:r>
            <w:r w:rsidRPr="00B567DD">
              <w:rPr>
                <w:rFonts w:ascii="Arial" w:hAnsi="Arial" w:cs="Arial"/>
                <w:color w:val="auto"/>
                <w:sz w:val="22"/>
                <w:szCs w:val="22"/>
                <w:lang w:val="uk-UA"/>
              </w:rPr>
              <w:t>грн. (на період 01.07.-31.12.2018 р)</w:t>
            </w:r>
          </w:p>
          <w:p w:rsidR="009256B8" w:rsidRPr="00B567DD" w:rsidRDefault="009256B8" w:rsidP="009256B8">
            <w:pPr>
              <w:pStyle w:val="Default"/>
              <w:rPr>
                <w:rFonts w:ascii="Arial" w:hAnsi="Arial" w:cs="Arial"/>
                <w:color w:val="auto"/>
                <w:sz w:val="22"/>
                <w:szCs w:val="22"/>
                <w:lang w:val="uk-UA"/>
              </w:rPr>
            </w:pPr>
          </w:p>
          <w:p w:rsidR="009256B8" w:rsidRPr="00B567DD" w:rsidRDefault="009256B8" w:rsidP="00C550B5">
            <w:pPr>
              <w:pStyle w:val="Default"/>
              <w:rPr>
                <w:rFonts w:ascii="Arial" w:hAnsi="Arial" w:cs="Arial"/>
                <w:color w:val="auto"/>
                <w:sz w:val="22"/>
                <w:szCs w:val="22"/>
                <w:vertAlign w:val="superscript"/>
                <w:lang w:val="uk-UA"/>
              </w:rPr>
            </w:pPr>
          </w:p>
          <w:p w:rsidR="008E4624" w:rsidRPr="00B567DD" w:rsidRDefault="008E4624" w:rsidP="00C550B5">
            <w:pPr>
              <w:pStyle w:val="32"/>
              <w:ind w:left="0"/>
              <w:contextualSpacing/>
              <w:rPr>
                <w:rFonts w:ascii="Arial" w:eastAsia="Tahoma" w:hAnsi="Arial" w:cs="Arial"/>
              </w:rPr>
            </w:pPr>
          </w:p>
        </w:tc>
      </w:tr>
    </w:tbl>
    <w:p w:rsidR="00794C71" w:rsidRPr="00B567DD" w:rsidRDefault="00794C71" w:rsidP="00C550B5">
      <w:pPr>
        <w:jc w:val="both"/>
        <w:rPr>
          <w:rFonts w:ascii="Arial" w:eastAsia="Tahoma" w:hAnsi="Arial" w:cs="Arial"/>
        </w:rPr>
      </w:pPr>
    </w:p>
    <w:p w:rsidR="00313E3F" w:rsidRPr="00B567DD" w:rsidRDefault="005D2CDA" w:rsidP="00C550B5">
      <w:pPr>
        <w:jc w:val="both"/>
        <w:rPr>
          <w:rFonts w:ascii="Arial" w:eastAsia="Tahoma" w:hAnsi="Arial" w:cs="Arial"/>
          <w:lang w:val="ru-RU"/>
        </w:rPr>
      </w:pPr>
      <w:r w:rsidRPr="00B567DD">
        <w:rPr>
          <w:rFonts w:ascii="Arial" w:eastAsia="Tahoma" w:hAnsi="Arial" w:cs="Arial"/>
        </w:rPr>
        <w:t>Благодійна допомога за результатами конкурсу буде надаватися у національній валюті Ук</w:t>
      </w:r>
      <w:r w:rsidR="00393C84" w:rsidRPr="00B567DD">
        <w:rPr>
          <w:rFonts w:ascii="Arial" w:eastAsia="Tahoma" w:hAnsi="Arial" w:cs="Arial"/>
        </w:rPr>
        <w:t>раїни – гривні</w:t>
      </w:r>
      <w:r w:rsidR="00C125C6" w:rsidRPr="00B567DD">
        <w:rPr>
          <w:rFonts w:ascii="Arial" w:eastAsia="Tahoma" w:hAnsi="Arial" w:cs="Arial"/>
          <w:lang w:val="ru-RU"/>
        </w:rPr>
        <w:t xml:space="preserve"> за курсом </w:t>
      </w:r>
      <w:proofErr w:type="spellStart"/>
      <w:r w:rsidR="00C125C6" w:rsidRPr="00B567DD">
        <w:rPr>
          <w:rFonts w:ascii="Arial" w:eastAsia="Tahoma" w:hAnsi="Arial" w:cs="Arial"/>
          <w:lang w:val="ru-RU"/>
        </w:rPr>
        <w:t>долара</w:t>
      </w:r>
      <w:proofErr w:type="spellEnd"/>
      <w:r w:rsidR="00C125C6" w:rsidRPr="00B567DD">
        <w:rPr>
          <w:rFonts w:ascii="Arial" w:eastAsia="Tahoma" w:hAnsi="Arial" w:cs="Arial"/>
          <w:lang w:val="ru-RU"/>
        </w:rPr>
        <w:t xml:space="preserve"> США до </w:t>
      </w:r>
      <w:proofErr w:type="spellStart"/>
      <w:r w:rsidR="00C125C6" w:rsidRPr="00B567DD">
        <w:rPr>
          <w:rFonts w:ascii="Arial" w:eastAsia="Tahoma" w:hAnsi="Arial" w:cs="Arial"/>
          <w:lang w:val="ru-RU"/>
        </w:rPr>
        <w:t>гривні</w:t>
      </w:r>
      <w:proofErr w:type="spellEnd"/>
      <w:r w:rsidR="00C125C6" w:rsidRPr="00B567DD">
        <w:rPr>
          <w:rFonts w:ascii="Arial" w:eastAsia="Tahoma" w:hAnsi="Arial" w:cs="Arial"/>
          <w:lang w:val="ru-RU"/>
        </w:rPr>
        <w:t xml:space="preserve">, </w:t>
      </w:r>
      <w:proofErr w:type="spellStart"/>
      <w:r w:rsidR="00C125C6" w:rsidRPr="00B567DD">
        <w:rPr>
          <w:rFonts w:ascii="Arial" w:eastAsia="Tahoma" w:hAnsi="Arial" w:cs="Arial"/>
          <w:lang w:val="ru-RU"/>
        </w:rPr>
        <w:t>встановленим</w:t>
      </w:r>
      <w:proofErr w:type="spellEnd"/>
      <w:r w:rsidR="00C125C6" w:rsidRPr="00B567DD">
        <w:rPr>
          <w:rFonts w:ascii="Arial" w:eastAsia="Tahoma" w:hAnsi="Arial" w:cs="Arial"/>
          <w:lang w:val="ru-RU"/>
        </w:rPr>
        <w:t xml:space="preserve"> </w:t>
      </w:r>
      <w:proofErr w:type="spellStart"/>
      <w:r w:rsidR="00C125C6" w:rsidRPr="00B567DD">
        <w:rPr>
          <w:rFonts w:ascii="Arial" w:eastAsia="Tahoma" w:hAnsi="Arial" w:cs="Arial"/>
          <w:lang w:val="ru-RU"/>
        </w:rPr>
        <w:t>Нац</w:t>
      </w:r>
      <w:proofErr w:type="spellEnd"/>
      <w:r w:rsidR="00C125C6" w:rsidRPr="00B567DD">
        <w:rPr>
          <w:rFonts w:ascii="Arial" w:eastAsia="Tahoma" w:hAnsi="Arial" w:cs="Arial"/>
        </w:rPr>
        <w:t>і</w:t>
      </w:r>
      <w:proofErr w:type="spellStart"/>
      <w:r w:rsidR="00C125C6" w:rsidRPr="00B567DD">
        <w:rPr>
          <w:rFonts w:ascii="Arial" w:eastAsia="Tahoma" w:hAnsi="Arial" w:cs="Arial"/>
          <w:lang w:val="ru-RU"/>
        </w:rPr>
        <w:t>ональним</w:t>
      </w:r>
      <w:proofErr w:type="spellEnd"/>
      <w:r w:rsidR="00C125C6" w:rsidRPr="00B567DD">
        <w:rPr>
          <w:rFonts w:ascii="Arial" w:eastAsia="Tahoma" w:hAnsi="Arial" w:cs="Arial"/>
          <w:lang w:val="ru-RU"/>
        </w:rPr>
        <w:t xml:space="preserve"> банком України на день </w:t>
      </w:r>
      <w:proofErr w:type="spellStart"/>
      <w:r w:rsidR="00C125C6" w:rsidRPr="00B567DD">
        <w:rPr>
          <w:rFonts w:ascii="Arial" w:eastAsia="Tahoma" w:hAnsi="Arial" w:cs="Arial"/>
          <w:lang w:val="ru-RU"/>
        </w:rPr>
        <w:t>визначення</w:t>
      </w:r>
      <w:proofErr w:type="spellEnd"/>
      <w:r w:rsidR="00C125C6" w:rsidRPr="00B567DD">
        <w:rPr>
          <w:rFonts w:ascii="Arial" w:eastAsia="Tahoma" w:hAnsi="Arial" w:cs="Arial"/>
          <w:lang w:val="ru-RU"/>
        </w:rPr>
        <w:t xml:space="preserve"> </w:t>
      </w:r>
      <w:proofErr w:type="spellStart"/>
      <w:r w:rsidR="00C125C6" w:rsidRPr="00B567DD">
        <w:rPr>
          <w:rFonts w:ascii="Arial" w:eastAsia="Tahoma" w:hAnsi="Arial" w:cs="Arial"/>
          <w:lang w:val="ru-RU"/>
        </w:rPr>
        <w:t>учасників</w:t>
      </w:r>
      <w:proofErr w:type="spellEnd"/>
      <w:r w:rsidR="00C125C6" w:rsidRPr="00B567DD">
        <w:rPr>
          <w:rFonts w:ascii="Arial" w:eastAsia="Tahoma" w:hAnsi="Arial" w:cs="Arial"/>
          <w:lang w:val="ru-RU"/>
        </w:rPr>
        <w:t xml:space="preserve"> конкурсу.</w:t>
      </w:r>
    </w:p>
    <w:p w:rsidR="00C125C6" w:rsidRPr="00B567DD" w:rsidRDefault="00C125C6" w:rsidP="00C550B5">
      <w:pPr>
        <w:jc w:val="both"/>
        <w:rPr>
          <w:rFonts w:ascii="Arial" w:eastAsia="Tahoma" w:hAnsi="Arial" w:cs="Arial"/>
          <w:lang w:val="ru-RU"/>
        </w:rPr>
      </w:pPr>
    </w:p>
    <w:p w:rsidR="00C125C6" w:rsidRPr="00B567DD" w:rsidRDefault="00C125C6" w:rsidP="00C125C6">
      <w:pPr>
        <w:shd w:val="clear" w:color="auto" w:fill="FFFFFF"/>
        <w:rPr>
          <w:rFonts w:ascii="Arial" w:eastAsia="Tahoma" w:hAnsi="Arial" w:cs="Arial"/>
          <w:b/>
        </w:rPr>
      </w:pPr>
      <w:r w:rsidRPr="00B567DD">
        <w:rPr>
          <w:rFonts w:ascii="Arial" w:eastAsia="Tahoma" w:hAnsi="Arial" w:cs="Arial" w:hint="cs"/>
          <w:b/>
        </w:rPr>
        <w:t>Географія</w:t>
      </w:r>
      <w:r w:rsidRPr="00B567DD">
        <w:rPr>
          <w:rFonts w:ascii="Arial" w:eastAsia="Tahoma" w:hAnsi="Arial" w:cs="Arial"/>
          <w:b/>
        </w:rPr>
        <w:t xml:space="preserve"> </w:t>
      </w:r>
      <w:r w:rsidRPr="00B567DD">
        <w:rPr>
          <w:rFonts w:ascii="Arial" w:eastAsia="Tahoma" w:hAnsi="Arial" w:cs="Arial" w:hint="cs"/>
          <w:b/>
        </w:rPr>
        <w:t>охоплення</w:t>
      </w:r>
      <w:r w:rsidRPr="00B567DD">
        <w:rPr>
          <w:rFonts w:ascii="Arial" w:eastAsia="Tahoma" w:hAnsi="Arial" w:cs="Arial"/>
          <w:b/>
        </w:rPr>
        <w:t>:</w:t>
      </w:r>
    </w:p>
    <w:p w:rsidR="00C125C6" w:rsidRPr="00B567DD" w:rsidRDefault="00C125C6" w:rsidP="00C125C6">
      <w:pPr>
        <w:pStyle w:val="af3"/>
        <w:jc w:val="both"/>
        <w:rPr>
          <w:rFonts w:ascii="Arial" w:eastAsia="Tahoma" w:hAnsi="Arial" w:cs="Arial"/>
          <w:sz w:val="22"/>
          <w:szCs w:val="22"/>
          <w:lang w:val="ru-RU"/>
        </w:rPr>
      </w:pPr>
      <w:proofErr w:type="spellStart"/>
      <w:r w:rsidRPr="00B567DD">
        <w:rPr>
          <w:rFonts w:ascii="Arial" w:eastAsia="Tahoma" w:hAnsi="Arial" w:cs="Arial" w:hint="cs"/>
          <w:sz w:val="22"/>
          <w:szCs w:val="22"/>
          <w:lang w:val="ru-RU"/>
        </w:rPr>
        <w:t>Полтавська</w:t>
      </w:r>
      <w:proofErr w:type="spellEnd"/>
      <w:r w:rsidRPr="00B567DD">
        <w:rPr>
          <w:rFonts w:ascii="Arial" w:eastAsia="Tahoma" w:hAnsi="Arial" w:cs="Arial"/>
          <w:sz w:val="22"/>
          <w:szCs w:val="22"/>
          <w:lang w:val="ru-RU"/>
        </w:rPr>
        <w:t xml:space="preserve"> </w:t>
      </w:r>
      <w:r w:rsidRPr="00B567DD">
        <w:rPr>
          <w:rFonts w:ascii="Arial" w:eastAsia="Tahoma" w:hAnsi="Arial" w:cs="Arial" w:hint="cs"/>
          <w:sz w:val="22"/>
          <w:szCs w:val="22"/>
          <w:lang w:val="ru-RU"/>
        </w:rPr>
        <w:t>область</w:t>
      </w:r>
    </w:p>
    <w:p w:rsidR="00384C85" w:rsidRPr="00B567DD" w:rsidRDefault="00384C85" w:rsidP="00C550B5">
      <w:pPr>
        <w:jc w:val="both"/>
        <w:rPr>
          <w:rFonts w:ascii="Arial" w:eastAsia="Tahoma" w:hAnsi="Arial" w:cs="Arial"/>
          <w:b/>
        </w:rPr>
      </w:pPr>
    </w:p>
    <w:p w:rsidR="00F64386" w:rsidRPr="00B567DD" w:rsidRDefault="005D2CDA" w:rsidP="00C550B5">
      <w:pPr>
        <w:jc w:val="both"/>
        <w:rPr>
          <w:rFonts w:ascii="Arial" w:eastAsia="Tahoma" w:hAnsi="Arial" w:cs="Arial"/>
          <w:b/>
        </w:rPr>
      </w:pPr>
      <w:r w:rsidRPr="00B567DD">
        <w:rPr>
          <w:rFonts w:ascii="Arial" w:eastAsia="Tahoma" w:hAnsi="Arial" w:cs="Arial"/>
          <w:b/>
        </w:rPr>
        <w:t>Умови участі в конкурсі</w:t>
      </w:r>
    </w:p>
    <w:p w:rsidR="00F64386" w:rsidRPr="00B567DD" w:rsidRDefault="005D2CDA" w:rsidP="00C550B5">
      <w:pPr>
        <w:ind w:firstLine="360"/>
        <w:jc w:val="both"/>
        <w:rPr>
          <w:rFonts w:ascii="Arial" w:eastAsia="Tahoma" w:hAnsi="Arial" w:cs="Arial"/>
        </w:rPr>
      </w:pPr>
      <w:r w:rsidRPr="00B567DD">
        <w:rPr>
          <w:rFonts w:ascii="Arial" w:eastAsia="Tahoma" w:hAnsi="Arial" w:cs="Arial"/>
        </w:rPr>
        <w:t>До участі в конкурсі запрошуються неприбуткові державні та недержавні організації, які мають відповідний досвід роботи у сфері протидії епідемії ВІЛ/СНІД і ТБ та досвід роботи з уразливими групами</w:t>
      </w:r>
      <w:r w:rsidR="00C125C6" w:rsidRPr="00B567DD">
        <w:rPr>
          <w:rFonts w:ascii="Arial" w:eastAsia="Tahoma" w:hAnsi="Arial" w:cs="Arial"/>
        </w:rPr>
        <w:t>, в т.ч. з забезпечення медичного та соціального супроводу пацієнтів ЗПТ</w:t>
      </w:r>
      <w:r w:rsidRPr="00B567DD">
        <w:rPr>
          <w:rFonts w:ascii="Arial" w:eastAsia="Tahoma" w:hAnsi="Arial" w:cs="Arial"/>
        </w:rPr>
        <w:t xml:space="preserve"> та відповідають наступним вимогам:</w:t>
      </w:r>
    </w:p>
    <w:p w:rsidR="00F64386" w:rsidRPr="00B567DD" w:rsidRDefault="005D2CDA" w:rsidP="00C550B5">
      <w:pPr>
        <w:pStyle w:val="ae"/>
        <w:numPr>
          <w:ilvl w:val="0"/>
          <w:numId w:val="3"/>
        </w:numPr>
        <w:contextualSpacing/>
        <w:jc w:val="both"/>
        <w:rPr>
          <w:rFonts w:ascii="Arial" w:eastAsia="Tahoma" w:hAnsi="Arial" w:cs="Arial"/>
        </w:rPr>
      </w:pPr>
      <w:r w:rsidRPr="00B567DD">
        <w:rPr>
          <w:rFonts w:ascii="Arial" w:eastAsia="Tahoma" w:hAnsi="Arial" w:cs="Arial"/>
        </w:rPr>
        <w:t>є офіційно зареєстрованими дієздатними юридичними особами за чинним законодавством України;</w:t>
      </w:r>
    </w:p>
    <w:p w:rsidR="00F64386" w:rsidRPr="00B567DD" w:rsidRDefault="005D2CDA" w:rsidP="00C550B5">
      <w:pPr>
        <w:pStyle w:val="ae"/>
        <w:numPr>
          <w:ilvl w:val="0"/>
          <w:numId w:val="3"/>
        </w:numPr>
        <w:contextualSpacing/>
        <w:jc w:val="both"/>
        <w:rPr>
          <w:rFonts w:ascii="Arial" w:eastAsia="Tahoma" w:hAnsi="Arial" w:cs="Arial"/>
        </w:rPr>
      </w:pPr>
      <w:r w:rsidRPr="00B567DD">
        <w:rPr>
          <w:rFonts w:ascii="Arial" w:eastAsia="Tahoma" w:hAnsi="Arial" w:cs="Arial"/>
        </w:rPr>
        <w:t>мають необхідний обсяг право- та дієздатності для того, щоб: а) самостійно здійснювати права власника щодо належного майна; б) виконувати запропонований проект у повному обсязі; в) укласти договір з Організаторами конкурсу.</w:t>
      </w:r>
    </w:p>
    <w:p w:rsidR="00F64386" w:rsidRPr="00B567DD" w:rsidRDefault="00F64386" w:rsidP="00C550B5">
      <w:pPr>
        <w:jc w:val="both"/>
        <w:rPr>
          <w:rFonts w:ascii="Arial" w:eastAsia="Tahoma" w:hAnsi="Arial" w:cs="Arial"/>
        </w:rPr>
      </w:pPr>
    </w:p>
    <w:p w:rsidR="00F64386" w:rsidRPr="00B567DD" w:rsidRDefault="005D2CDA" w:rsidP="00C550B5">
      <w:pPr>
        <w:jc w:val="both"/>
        <w:rPr>
          <w:rFonts w:ascii="Arial" w:eastAsia="Tahoma" w:hAnsi="Arial" w:cs="Arial"/>
        </w:rPr>
      </w:pPr>
      <w:r w:rsidRPr="00B567DD">
        <w:rPr>
          <w:rFonts w:ascii="Arial" w:eastAsia="Tahoma" w:hAnsi="Arial" w:cs="Arial"/>
        </w:rPr>
        <w:t>Не допускатимуться до участі в конкурсі організації, у яких на час подання проекту наявні незакриті/невирішені скарги, позови, розслідування, інші факти, що можуть загрожувати або негативно вплинути на спроможність організації виконувати проект, якщо про зазначені факти відомо Організаторам конкурсу. Також не допускаються до участі в конкурсі організації, які на час подання проекту перебувають в стані реорганізації. Організації повинні надати підтвердження наявного доступу до уразливих груп,  досвіду роботи з ними та підтвердження взаємодії у вигляді лист</w:t>
      </w:r>
      <w:r w:rsidR="00C125C6" w:rsidRPr="00B567DD">
        <w:rPr>
          <w:rFonts w:ascii="Arial" w:eastAsia="Tahoma" w:hAnsi="Arial" w:cs="Arial"/>
        </w:rPr>
        <w:t xml:space="preserve">ів </w:t>
      </w:r>
      <w:r w:rsidRPr="00B567DD">
        <w:rPr>
          <w:rFonts w:ascii="Arial" w:eastAsia="Tahoma" w:hAnsi="Arial" w:cs="Arial"/>
        </w:rPr>
        <w:t>-</w:t>
      </w:r>
      <w:r w:rsidR="00F213A8" w:rsidRPr="00B567DD">
        <w:rPr>
          <w:rFonts w:ascii="Arial" w:eastAsia="Tahoma" w:hAnsi="Arial" w:cs="Arial"/>
        </w:rPr>
        <w:t xml:space="preserve"> </w:t>
      </w:r>
      <w:r w:rsidRPr="00B567DD">
        <w:rPr>
          <w:rFonts w:ascii="Arial" w:eastAsia="Tahoma" w:hAnsi="Arial" w:cs="Arial"/>
        </w:rPr>
        <w:t>підтримки від лікувальн</w:t>
      </w:r>
      <w:r w:rsidR="00C125C6" w:rsidRPr="00B567DD">
        <w:rPr>
          <w:rFonts w:ascii="Arial" w:eastAsia="Tahoma" w:hAnsi="Arial" w:cs="Arial"/>
        </w:rPr>
        <w:t>их закладів  на базі яких надаються послуги ЗПТ.</w:t>
      </w:r>
    </w:p>
    <w:p w:rsidR="001A3A8F" w:rsidRPr="00B567DD" w:rsidRDefault="001A3A8F" w:rsidP="00C550B5">
      <w:pPr>
        <w:jc w:val="both"/>
        <w:rPr>
          <w:rFonts w:ascii="Arial" w:eastAsia="Tahoma" w:hAnsi="Arial" w:cs="Arial"/>
        </w:rPr>
      </w:pPr>
    </w:p>
    <w:bookmarkEnd w:id="4"/>
    <w:bookmarkEnd w:id="5"/>
    <w:p w:rsidR="00313E3F" w:rsidRPr="00B567DD" w:rsidRDefault="00CF788D" w:rsidP="00C550B5">
      <w:pPr>
        <w:jc w:val="both"/>
        <w:rPr>
          <w:rFonts w:ascii="Arial" w:eastAsia="Tahoma" w:hAnsi="Arial" w:cs="Arial"/>
          <w:b/>
        </w:rPr>
      </w:pPr>
      <w:r w:rsidRPr="00B567DD">
        <w:rPr>
          <w:rFonts w:ascii="Arial" w:eastAsia="Tahoma" w:hAnsi="Arial" w:cs="Arial" w:hint="cs"/>
          <w:b/>
        </w:rPr>
        <w:t>Опис</w:t>
      </w:r>
      <w:r w:rsidRPr="00B567DD">
        <w:rPr>
          <w:rFonts w:ascii="Arial" w:eastAsia="Tahoma" w:hAnsi="Arial" w:cs="Arial"/>
          <w:b/>
        </w:rPr>
        <w:t xml:space="preserve"> </w:t>
      </w:r>
      <w:r w:rsidRPr="00B567DD">
        <w:rPr>
          <w:rFonts w:ascii="Arial" w:eastAsia="Tahoma" w:hAnsi="Arial" w:cs="Arial" w:hint="cs"/>
          <w:b/>
        </w:rPr>
        <w:t>програмного</w:t>
      </w:r>
      <w:r w:rsidRPr="00B567DD">
        <w:rPr>
          <w:rFonts w:ascii="Arial" w:eastAsia="Tahoma" w:hAnsi="Arial" w:cs="Arial"/>
          <w:b/>
        </w:rPr>
        <w:t xml:space="preserve"> </w:t>
      </w:r>
      <w:r w:rsidRPr="00B567DD">
        <w:rPr>
          <w:rFonts w:ascii="Arial" w:eastAsia="Tahoma" w:hAnsi="Arial" w:cs="Arial" w:hint="cs"/>
          <w:b/>
        </w:rPr>
        <w:t>компоненту</w:t>
      </w:r>
    </w:p>
    <w:p w:rsidR="00313E3F" w:rsidRPr="00B567DD" w:rsidRDefault="00313E3F" w:rsidP="00C550B5">
      <w:pPr>
        <w:jc w:val="both"/>
        <w:rPr>
          <w:rFonts w:ascii="Arial" w:eastAsia="Tahoma" w:hAnsi="Arial" w:cs="Arial"/>
          <w:b/>
        </w:rPr>
      </w:pPr>
    </w:p>
    <w:p w:rsidR="00AB1FC1" w:rsidRPr="00B567DD" w:rsidRDefault="00514F66" w:rsidP="00C550B5">
      <w:pPr>
        <w:pStyle w:val="3"/>
        <w:jc w:val="both"/>
        <w:rPr>
          <w:rFonts w:ascii="Arial" w:hAnsi="Arial" w:cs="Arial"/>
          <w:sz w:val="22"/>
          <w:szCs w:val="22"/>
        </w:rPr>
      </w:pPr>
      <w:bookmarkStart w:id="6" w:name="_Модуль_1:_Комплексні"/>
      <w:bookmarkEnd w:id="6"/>
      <w:r w:rsidRPr="00B567DD">
        <w:rPr>
          <w:rFonts w:ascii="Arial" w:hAnsi="Arial" w:cs="Arial"/>
          <w:sz w:val="22"/>
          <w:szCs w:val="22"/>
        </w:rPr>
        <w:t>Модуль</w:t>
      </w:r>
      <w:r w:rsidR="00877E52" w:rsidRPr="00B567DD">
        <w:rPr>
          <w:rFonts w:ascii="Arial" w:hAnsi="Arial" w:cs="Arial"/>
          <w:sz w:val="22"/>
          <w:szCs w:val="22"/>
        </w:rPr>
        <w:t xml:space="preserve"> 7</w:t>
      </w:r>
      <w:r w:rsidRPr="00B567DD">
        <w:rPr>
          <w:rFonts w:ascii="Arial" w:hAnsi="Arial" w:cs="Arial"/>
          <w:sz w:val="22"/>
          <w:szCs w:val="22"/>
        </w:rPr>
        <w:t xml:space="preserve">: </w:t>
      </w:r>
      <w:r w:rsidR="005C08A9" w:rsidRPr="00B567DD">
        <w:rPr>
          <w:rFonts w:ascii="Arial" w:hAnsi="Arial" w:cs="Arial"/>
          <w:sz w:val="22"/>
          <w:szCs w:val="22"/>
        </w:rPr>
        <w:t>Замісна підтримувальна терапія</w:t>
      </w:r>
    </w:p>
    <w:p w:rsidR="00514F66" w:rsidRPr="00B567DD" w:rsidRDefault="00514F66" w:rsidP="00C550B5">
      <w:pPr>
        <w:pStyle w:val="Default"/>
        <w:rPr>
          <w:rFonts w:ascii="Arial" w:hAnsi="Arial" w:cs="Arial"/>
          <w:b/>
          <w:bCs/>
          <w:color w:val="auto"/>
          <w:sz w:val="22"/>
          <w:szCs w:val="22"/>
          <w:lang w:val="uk-UA"/>
        </w:rPr>
      </w:pPr>
    </w:p>
    <w:p w:rsidR="00591D8B" w:rsidRPr="00B567DD" w:rsidRDefault="00591D8B" w:rsidP="00C550B5">
      <w:pPr>
        <w:pStyle w:val="Default"/>
        <w:rPr>
          <w:rFonts w:ascii="Arial" w:hAnsi="Arial" w:cs="Arial"/>
          <w:b/>
          <w:sz w:val="22"/>
          <w:szCs w:val="22"/>
          <w:lang w:val="uk-UA"/>
        </w:rPr>
      </w:pPr>
      <w:r w:rsidRPr="00B567DD">
        <w:rPr>
          <w:rFonts w:ascii="Arial" w:hAnsi="Arial" w:cs="Arial"/>
          <w:b/>
          <w:sz w:val="22"/>
          <w:szCs w:val="22"/>
          <w:lang w:val="uk-UA"/>
        </w:rPr>
        <w:t>19А. Медичний та психосоціальний супровід пацієнтів ЗПТ</w:t>
      </w:r>
    </w:p>
    <w:p w:rsidR="00591D8B" w:rsidRPr="00B567DD" w:rsidRDefault="00591D8B" w:rsidP="00C550B5">
      <w:pPr>
        <w:pStyle w:val="Default"/>
        <w:rPr>
          <w:rFonts w:ascii="Arial" w:hAnsi="Arial" w:cs="Arial"/>
          <w:b/>
          <w:bCs/>
          <w:color w:val="auto"/>
          <w:sz w:val="22"/>
          <w:szCs w:val="22"/>
          <w:lang w:val="uk-UA"/>
        </w:rPr>
      </w:pPr>
    </w:p>
    <w:p w:rsidR="00591D8B" w:rsidRPr="00B567DD" w:rsidRDefault="00591D8B" w:rsidP="00C550B5">
      <w:pPr>
        <w:pStyle w:val="Default"/>
        <w:rPr>
          <w:rFonts w:ascii="Arial" w:hAnsi="Arial" w:cs="Arial"/>
          <w:color w:val="auto"/>
          <w:sz w:val="22"/>
          <w:szCs w:val="22"/>
          <w:lang w:val="uk-UA"/>
        </w:rPr>
      </w:pPr>
      <w:r w:rsidRPr="00B567DD">
        <w:rPr>
          <w:rFonts w:ascii="Arial" w:hAnsi="Arial" w:cs="Arial"/>
          <w:b/>
          <w:bCs/>
          <w:color w:val="auto"/>
          <w:sz w:val="22"/>
          <w:szCs w:val="22"/>
          <w:lang w:val="uk-UA"/>
        </w:rPr>
        <w:t>Цільов</w:t>
      </w:r>
      <w:r w:rsidR="00C555E8" w:rsidRPr="00B567DD">
        <w:rPr>
          <w:rFonts w:ascii="Arial" w:hAnsi="Arial" w:cs="Arial"/>
          <w:b/>
          <w:bCs/>
          <w:color w:val="auto"/>
          <w:sz w:val="22"/>
          <w:szCs w:val="22"/>
          <w:lang w:val="uk-UA"/>
        </w:rPr>
        <w:t>і</w:t>
      </w:r>
      <w:r w:rsidRPr="00B567DD">
        <w:rPr>
          <w:rFonts w:ascii="Arial" w:hAnsi="Arial" w:cs="Arial"/>
          <w:b/>
          <w:bCs/>
          <w:color w:val="auto"/>
          <w:sz w:val="22"/>
          <w:szCs w:val="22"/>
          <w:lang w:val="uk-UA"/>
        </w:rPr>
        <w:t xml:space="preserve"> груп</w:t>
      </w:r>
      <w:r w:rsidR="00C555E8" w:rsidRPr="00B567DD">
        <w:rPr>
          <w:rFonts w:ascii="Arial" w:hAnsi="Arial" w:cs="Arial"/>
          <w:b/>
          <w:bCs/>
          <w:color w:val="auto"/>
          <w:sz w:val="22"/>
          <w:szCs w:val="22"/>
          <w:lang w:val="uk-UA"/>
        </w:rPr>
        <w:t>и</w:t>
      </w:r>
      <w:r w:rsidRPr="00B567DD">
        <w:rPr>
          <w:rFonts w:ascii="Arial" w:hAnsi="Arial" w:cs="Arial"/>
          <w:color w:val="auto"/>
          <w:sz w:val="22"/>
          <w:szCs w:val="22"/>
          <w:lang w:val="uk-UA"/>
        </w:rPr>
        <w:t xml:space="preserve">: </w:t>
      </w:r>
    </w:p>
    <w:p w:rsidR="0075720A" w:rsidRPr="003E0416" w:rsidRDefault="0075720A" w:rsidP="0075720A">
      <w:pPr>
        <w:jc w:val="both"/>
        <w:rPr>
          <w:rFonts w:ascii="Arial" w:hAnsi="Arial" w:cs="Arial"/>
          <w:b/>
          <w:i/>
          <w:lang w:val="ru-RU"/>
        </w:rPr>
      </w:pPr>
      <w:proofErr w:type="gramStart"/>
      <w:r w:rsidRPr="003E0416">
        <w:rPr>
          <w:rFonts w:ascii="Arial" w:hAnsi="Arial" w:cs="Arial"/>
          <w:b/>
          <w:i/>
          <w:lang w:val="ru-RU"/>
        </w:rPr>
        <w:t>Ц</w:t>
      </w:r>
      <w:proofErr w:type="gramEnd"/>
      <w:r w:rsidRPr="003E0416">
        <w:rPr>
          <w:rFonts w:ascii="Arial" w:hAnsi="Arial" w:cs="Arial"/>
          <w:b/>
          <w:i/>
        </w:rPr>
        <w:t>ільов</w:t>
      </w:r>
      <w:r w:rsidRPr="003E0416">
        <w:rPr>
          <w:rFonts w:ascii="Arial" w:hAnsi="Arial" w:cs="Arial"/>
          <w:b/>
          <w:i/>
          <w:lang w:val="ru-RU"/>
        </w:rPr>
        <w:t>а</w:t>
      </w:r>
      <w:r w:rsidRPr="003E0416">
        <w:rPr>
          <w:rFonts w:ascii="Arial" w:hAnsi="Arial" w:cs="Arial"/>
          <w:b/>
          <w:i/>
        </w:rPr>
        <w:t xml:space="preserve"> груп</w:t>
      </w:r>
      <w:r w:rsidRPr="003E0416">
        <w:rPr>
          <w:rFonts w:ascii="Arial" w:hAnsi="Arial" w:cs="Arial"/>
          <w:b/>
          <w:i/>
          <w:lang w:val="ru-RU"/>
        </w:rPr>
        <w:t xml:space="preserve">а </w:t>
      </w:r>
      <w:r w:rsidRPr="003E0416">
        <w:rPr>
          <w:rFonts w:ascii="Arial" w:hAnsi="Arial" w:cs="Arial"/>
          <w:b/>
          <w:i/>
        </w:rPr>
        <w:t xml:space="preserve"> №1</w:t>
      </w:r>
      <w:r w:rsidRPr="003E0416">
        <w:rPr>
          <w:rFonts w:ascii="Arial" w:hAnsi="Arial" w:cs="Arial"/>
          <w:b/>
          <w:i/>
          <w:lang w:val="ru-RU"/>
        </w:rPr>
        <w:t>:</w:t>
      </w:r>
    </w:p>
    <w:p w:rsidR="0075720A" w:rsidRPr="003E0416" w:rsidRDefault="0075720A" w:rsidP="00263767">
      <w:pPr>
        <w:pStyle w:val="ae"/>
        <w:numPr>
          <w:ilvl w:val="0"/>
          <w:numId w:val="9"/>
        </w:numPr>
        <w:ind w:left="142" w:hanging="142"/>
        <w:jc w:val="both"/>
        <w:rPr>
          <w:rFonts w:ascii="Arial" w:hAnsi="Arial" w:cs="Arial"/>
          <w:lang w:val="ru-RU"/>
        </w:rPr>
      </w:pPr>
      <w:r w:rsidRPr="003E0416">
        <w:rPr>
          <w:rFonts w:ascii="Arial" w:hAnsi="Arial" w:cs="Arial"/>
        </w:rPr>
        <w:t>пацієнти, які розпочали ЗПТ не пізніше 31.12.2017 року</w:t>
      </w:r>
      <w:r w:rsidRPr="003E0416">
        <w:rPr>
          <w:rFonts w:ascii="Arial" w:hAnsi="Arial" w:cs="Arial"/>
          <w:lang w:val="ru-RU"/>
        </w:rPr>
        <w:t>;</w:t>
      </w:r>
    </w:p>
    <w:p w:rsidR="0075720A" w:rsidRPr="003E0416" w:rsidRDefault="0075720A" w:rsidP="00263767">
      <w:pPr>
        <w:pStyle w:val="ae"/>
        <w:numPr>
          <w:ilvl w:val="0"/>
          <w:numId w:val="9"/>
        </w:numPr>
        <w:ind w:left="142" w:hanging="142"/>
        <w:contextualSpacing/>
        <w:rPr>
          <w:rFonts w:ascii="Arial" w:hAnsi="Arial" w:cs="Arial"/>
        </w:rPr>
      </w:pPr>
      <w:r w:rsidRPr="003E0416">
        <w:rPr>
          <w:rFonts w:ascii="Arial" w:hAnsi="Arial" w:cs="Arial"/>
        </w:rPr>
        <w:t>пацієнт</w:t>
      </w:r>
      <w:r w:rsidRPr="003E0416">
        <w:rPr>
          <w:rFonts w:ascii="Arial" w:hAnsi="Arial" w:cs="Arial"/>
          <w:lang w:val="ru-RU"/>
        </w:rPr>
        <w:t>и</w:t>
      </w:r>
      <w:r w:rsidRPr="003E0416">
        <w:rPr>
          <w:rFonts w:ascii="Arial" w:hAnsi="Arial" w:cs="Arial"/>
        </w:rPr>
        <w:t xml:space="preserve">, які розпочали ЗПТ у 2018 році та отримують препарати ЗПТ, закуплені за кошти державного бюджету/ кошти пацієнта / кошти </w:t>
      </w:r>
      <w:r w:rsidRPr="003E0416">
        <w:rPr>
          <w:rFonts w:ascii="Arial" w:hAnsi="Arial" w:cs="Arial"/>
          <w:lang w:val="en-US"/>
        </w:rPr>
        <w:t>PEPFAR</w:t>
      </w:r>
      <w:r w:rsidRPr="003E0416">
        <w:rPr>
          <w:rFonts w:ascii="Arial" w:hAnsi="Arial" w:cs="Arial"/>
        </w:rPr>
        <w:t>.</w:t>
      </w:r>
      <w:r w:rsidRPr="003E0416">
        <w:rPr>
          <w:rFonts w:ascii="Arial" w:hAnsi="Arial" w:cs="Arial"/>
          <w:lang w:val="ru-RU"/>
        </w:rPr>
        <w:t xml:space="preserve">  </w:t>
      </w:r>
      <w:r w:rsidRPr="003E0416">
        <w:rPr>
          <w:rFonts w:ascii="Arial" w:hAnsi="Arial" w:cs="Arial"/>
        </w:rPr>
        <w:t xml:space="preserve">Пацієнти, які </w:t>
      </w:r>
      <w:r w:rsidR="00561FA2" w:rsidRPr="003E0416">
        <w:rPr>
          <w:rFonts w:ascii="Arial" w:hAnsi="Arial" w:cs="Arial"/>
        </w:rPr>
        <w:t xml:space="preserve">розпочали ЗПТ у 2018 р. та </w:t>
      </w:r>
      <w:r w:rsidRPr="003E0416">
        <w:rPr>
          <w:rFonts w:ascii="Arial" w:hAnsi="Arial" w:cs="Arial"/>
        </w:rPr>
        <w:t>отримують препарат</w:t>
      </w:r>
      <w:r w:rsidR="00DD38F0" w:rsidRPr="003E0416">
        <w:rPr>
          <w:rFonts w:ascii="Arial" w:hAnsi="Arial" w:cs="Arial"/>
        </w:rPr>
        <w:t xml:space="preserve">и ЗПТ, закуплені </w:t>
      </w:r>
      <w:r w:rsidRPr="003E0416">
        <w:rPr>
          <w:rFonts w:ascii="Arial" w:hAnsi="Arial" w:cs="Arial"/>
        </w:rPr>
        <w:t xml:space="preserve"> за рахунок каталітичного фонду, не можуть бути включені до ЦГ №1</w:t>
      </w:r>
      <w:r w:rsidR="00CD0142">
        <w:rPr>
          <w:rFonts w:ascii="Arial" w:hAnsi="Arial" w:cs="Arial"/>
        </w:rPr>
        <w:t>.</w:t>
      </w:r>
    </w:p>
    <w:p w:rsidR="00256B2D" w:rsidRPr="003E0416" w:rsidRDefault="00256B2D" w:rsidP="00256B2D">
      <w:pPr>
        <w:pStyle w:val="ae"/>
        <w:ind w:left="142"/>
        <w:contextualSpacing/>
        <w:rPr>
          <w:rFonts w:ascii="Arial" w:hAnsi="Arial" w:cs="Arial"/>
        </w:rPr>
      </w:pPr>
    </w:p>
    <w:p w:rsidR="0075720A" w:rsidRPr="003E0416" w:rsidRDefault="00DD38F0" w:rsidP="00256B2D">
      <w:pPr>
        <w:jc w:val="both"/>
        <w:rPr>
          <w:rFonts w:ascii="Arial" w:hAnsi="Arial" w:cs="Arial"/>
        </w:rPr>
      </w:pPr>
      <w:r w:rsidRPr="003E0416">
        <w:rPr>
          <w:rFonts w:ascii="Arial" w:hAnsi="Arial" w:cs="Arial"/>
        </w:rPr>
        <w:t>К</w:t>
      </w:r>
      <w:r w:rsidR="0075720A" w:rsidRPr="003E0416">
        <w:rPr>
          <w:rFonts w:ascii="Arial" w:hAnsi="Arial" w:cs="Arial"/>
        </w:rPr>
        <w:t xml:space="preserve">ількість пацієнтів ЦГ №1 </w:t>
      </w:r>
      <w:r w:rsidRPr="003E0416">
        <w:rPr>
          <w:rFonts w:ascii="Arial" w:hAnsi="Arial" w:cs="Arial"/>
        </w:rPr>
        <w:t>не може перевищувати</w:t>
      </w:r>
      <w:r w:rsidR="008D41D1" w:rsidRPr="003E0416">
        <w:rPr>
          <w:rFonts w:ascii="Arial" w:hAnsi="Arial" w:cs="Arial"/>
          <w:lang w:val="ru-RU"/>
        </w:rPr>
        <w:t xml:space="preserve"> </w:t>
      </w:r>
      <w:proofErr w:type="spellStart"/>
      <w:r w:rsidR="008D41D1" w:rsidRPr="003E0416">
        <w:rPr>
          <w:rFonts w:ascii="Arial" w:hAnsi="Arial" w:cs="Arial"/>
          <w:lang w:val="ru-RU"/>
        </w:rPr>
        <w:t>індикатор</w:t>
      </w:r>
      <w:proofErr w:type="spellEnd"/>
      <w:r w:rsidR="008D41D1" w:rsidRPr="003E0416">
        <w:rPr>
          <w:rFonts w:ascii="Arial" w:hAnsi="Arial" w:cs="Arial"/>
          <w:lang w:val="ru-RU"/>
        </w:rPr>
        <w:t xml:space="preserve">, а </w:t>
      </w:r>
      <w:proofErr w:type="spellStart"/>
      <w:r w:rsidR="008D41D1" w:rsidRPr="003E0416">
        <w:rPr>
          <w:rFonts w:ascii="Arial" w:hAnsi="Arial" w:cs="Arial"/>
          <w:lang w:val="ru-RU"/>
        </w:rPr>
        <w:t>саме</w:t>
      </w:r>
      <w:proofErr w:type="spellEnd"/>
      <w:r w:rsidRPr="003E0416">
        <w:rPr>
          <w:rFonts w:ascii="Arial" w:hAnsi="Arial" w:cs="Arial"/>
        </w:rPr>
        <w:t xml:space="preserve">  80% від кількості пацієнтів ЗПТ станом на 01.11.2017 в цілому та у розрізі кожного сайту ЗПТ області. Рішення щодо включення пацієнтів до цільової групи №1 має приймати мультидисциплінарна команда (лікар, медична/і сестра/и та кейс-менеджер/и) на місцях.</w:t>
      </w:r>
    </w:p>
    <w:p w:rsidR="005F205C" w:rsidRPr="003E0416" w:rsidRDefault="005F205C" w:rsidP="0075720A">
      <w:pPr>
        <w:tabs>
          <w:tab w:val="left" w:pos="1020"/>
        </w:tabs>
        <w:jc w:val="both"/>
        <w:rPr>
          <w:rFonts w:ascii="Arial" w:hAnsi="Arial" w:cs="Arial"/>
          <w:b/>
          <w:i/>
        </w:rPr>
      </w:pPr>
    </w:p>
    <w:p w:rsidR="0075720A" w:rsidRPr="003E0416" w:rsidRDefault="00256B2D" w:rsidP="0075720A">
      <w:pPr>
        <w:tabs>
          <w:tab w:val="left" w:pos="1020"/>
        </w:tabs>
        <w:jc w:val="both"/>
        <w:rPr>
          <w:rFonts w:ascii="Arial" w:hAnsi="Arial" w:cs="Arial"/>
          <w:b/>
          <w:i/>
        </w:rPr>
      </w:pPr>
      <w:r w:rsidRPr="003E0416">
        <w:rPr>
          <w:rFonts w:ascii="Arial" w:hAnsi="Arial" w:cs="Arial"/>
          <w:b/>
          <w:i/>
        </w:rPr>
        <w:t>Цільова група №2</w:t>
      </w:r>
    </w:p>
    <w:p w:rsidR="00F213A8" w:rsidRPr="003E0416" w:rsidRDefault="00F213A8" w:rsidP="00263767">
      <w:pPr>
        <w:pStyle w:val="ae"/>
        <w:numPr>
          <w:ilvl w:val="0"/>
          <w:numId w:val="9"/>
        </w:numPr>
        <w:tabs>
          <w:tab w:val="left" w:pos="1020"/>
        </w:tabs>
        <w:ind w:left="142" w:hanging="142"/>
        <w:jc w:val="both"/>
        <w:rPr>
          <w:rFonts w:ascii="Arial" w:hAnsi="Arial" w:cs="Arial"/>
        </w:rPr>
      </w:pPr>
      <w:r w:rsidRPr="003E0416">
        <w:rPr>
          <w:rFonts w:ascii="Arial" w:hAnsi="Arial" w:cs="Arial"/>
        </w:rPr>
        <w:t>пацієнти,  які розпочнуть ЗПТ у 2018 р. та будуть отримувати препарати ЗПТ, закуплені за кошти каталітичного фонду ГФ.</w:t>
      </w:r>
    </w:p>
    <w:p w:rsidR="00B63D90" w:rsidRPr="00053374" w:rsidRDefault="00B63D90" w:rsidP="00990DB8">
      <w:pPr>
        <w:pStyle w:val="ae"/>
        <w:tabs>
          <w:tab w:val="left" w:pos="1020"/>
        </w:tabs>
        <w:ind w:left="142"/>
        <w:jc w:val="both"/>
        <w:rPr>
          <w:rFonts w:ascii="Arial" w:hAnsi="Arial" w:cs="Arial"/>
        </w:rPr>
      </w:pPr>
      <w:r w:rsidRPr="00053374">
        <w:rPr>
          <w:rFonts w:ascii="Arial" w:hAnsi="Arial" w:cs="Arial"/>
        </w:rPr>
        <w:t xml:space="preserve">Організація має підтвердити наміри працювати з </w:t>
      </w:r>
      <w:r w:rsidR="00AD3C67" w:rsidRPr="00053374">
        <w:rPr>
          <w:rFonts w:ascii="Arial" w:hAnsi="Arial" w:cs="Arial"/>
        </w:rPr>
        <w:t>паціієнтами цільової групи</w:t>
      </w:r>
      <w:r w:rsidRPr="00053374">
        <w:rPr>
          <w:rFonts w:ascii="Arial" w:hAnsi="Arial" w:cs="Arial"/>
        </w:rPr>
        <w:t xml:space="preserve"> №2. Ця </w:t>
      </w:r>
      <w:r w:rsidR="003E0416" w:rsidRPr="00053374">
        <w:rPr>
          <w:rFonts w:ascii="Arial" w:hAnsi="Arial" w:cs="Arial"/>
        </w:rPr>
        <w:t>діяльність</w:t>
      </w:r>
      <w:r w:rsidRPr="00053374">
        <w:rPr>
          <w:rFonts w:ascii="Arial" w:hAnsi="Arial" w:cs="Arial"/>
        </w:rPr>
        <w:t xml:space="preserve"> </w:t>
      </w:r>
      <w:r w:rsidR="00AD3C67" w:rsidRPr="00053374">
        <w:rPr>
          <w:rFonts w:ascii="Arial" w:hAnsi="Arial" w:cs="Arial"/>
        </w:rPr>
        <w:t>буде профінансована додатково</w:t>
      </w:r>
      <w:r w:rsidR="003E0416" w:rsidRPr="00053374">
        <w:rPr>
          <w:rFonts w:ascii="Arial" w:hAnsi="Arial" w:cs="Arial"/>
        </w:rPr>
        <w:t xml:space="preserve"> (шляхом укладання додаткової угоди)</w:t>
      </w:r>
      <w:r w:rsidR="00C0230D" w:rsidRPr="00053374">
        <w:rPr>
          <w:rFonts w:ascii="Arial" w:hAnsi="Arial" w:cs="Arial"/>
        </w:rPr>
        <w:t xml:space="preserve"> </w:t>
      </w:r>
      <w:r w:rsidR="00C0230D" w:rsidRPr="00053374">
        <w:rPr>
          <w:rFonts w:ascii="Arial" w:hAnsi="Arial" w:cs="Arial"/>
          <w:b/>
          <w:bCs/>
        </w:rPr>
        <w:t xml:space="preserve">після </w:t>
      </w:r>
      <w:proofErr w:type="spellStart"/>
      <w:r w:rsidR="00053374">
        <w:rPr>
          <w:rFonts w:ascii="Arial" w:hAnsi="Arial" w:cs="Arial"/>
          <w:b/>
          <w:bCs/>
          <w:lang w:val="ru-RU"/>
        </w:rPr>
        <w:t>зд</w:t>
      </w:r>
      <w:proofErr w:type="spellEnd"/>
      <w:r w:rsidR="00053374">
        <w:rPr>
          <w:rFonts w:ascii="Arial" w:hAnsi="Arial" w:cs="Arial"/>
          <w:b/>
          <w:bCs/>
        </w:rPr>
        <w:t xml:space="preserve">ійснення </w:t>
      </w:r>
      <w:r w:rsidR="00C0230D" w:rsidRPr="00053374">
        <w:rPr>
          <w:rFonts w:ascii="Arial" w:hAnsi="Arial" w:cs="Arial"/>
          <w:b/>
          <w:bCs/>
        </w:rPr>
        <w:t>постав</w:t>
      </w:r>
      <w:proofErr w:type="spellStart"/>
      <w:r w:rsidR="00053374">
        <w:rPr>
          <w:rFonts w:ascii="Arial" w:hAnsi="Arial" w:cs="Arial"/>
          <w:b/>
          <w:bCs/>
          <w:lang w:val="ru-RU"/>
        </w:rPr>
        <w:t>ок</w:t>
      </w:r>
      <w:proofErr w:type="spellEnd"/>
      <w:r w:rsidR="00C0230D" w:rsidRPr="00053374">
        <w:rPr>
          <w:rFonts w:ascii="Arial" w:hAnsi="Arial" w:cs="Arial"/>
          <w:b/>
          <w:bCs/>
        </w:rPr>
        <w:t xml:space="preserve"> в Полтавську область препарат</w:t>
      </w:r>
      <w:r w:rsidR="00053374">
        <w:rPr>
          <w:rFonts w:ascii="Arial" w:hAnsi="Arial" w:cs="Arial"/>
          <w:b/>
          <w:bCs/>
        </w:rPr>
        <w:t>ів</w:t>
      </w:r>
      <w:r w:rsidR="00C0230D" w:rsidRPr="00053374">
        <w:rPr>
          <w:rFonts w:ascii="Arial" w:hAnsi="Arial" w:cs="Arial"/>
          <w:b/>
          <w:bCs/>
        </w:rPr>
        <w:t xml:space="preserve"> ЗПТ, закуплен</w:t>
      </w:r>
      <w:r w:rsidR="00053374">
        <w:rPr>
          <w:rFonts w:ascii="Arial" w:hAnsi="Arial" w:cs="Arial"/>
          <w:b/>
          <w:bCs/>
        </w:rPr>
        <w:t>их</w:t>
      </w:r>
      <w:r w:rsidR="00C0230D" w:rsidRPr="00053374">
        <w:rPr>
          <w:rFonts w:ascii="Arial" w:hAnsi="Arial" w:cs="Arial"/>
          <w:b/>
          <w:bCs/>
        </w:rPr>
        <w:t xml:space="preserve"> за кошти </w:t>
      </w:r>
      <w:r w:rsidR="00053374">
        <w:rPr>
          <w:rFonts w:ascii="Arial" w:hAnsi="Arial" w:cs="Arial"/>
          <w:b/>
          <w:bCs/>
        </w:rPr>
        <w:t>к</w:t>
      </w:r>
      <w:r w:rsidR="00C0230D" w:rsidRPr="00053374">
        <w:rPr>
          <w:rFonts w:ascii="Arial" w:hAnsi="Arial" w:cs="Arial"/>
          <w:b/>
          <w:bCs/>
        </w:rPr>
        <w:t>аталіти</w:t>
      </w:r>
      <w:r w:rsidR="00053374">
        <w:rPr>
          <w:rFonts w:ascii="Arial" w:hAnsi="Arial" w:cs="Arial"/>
          <w:b/>
          <w:bCs/>
        </w:rPr>
        <w:t>к</w:t>
      </w:r>
      <w:r w:rsidR="00C0230D" w:rsidRPr="00053374">
        <w:rPr>
          <w:rFonts w:ascii="Arial" w:hAnsi="Arial" w:cs="Arial"/>
          <w:b/>
          <w:bCs/>
        </w:rPr>
        <w:t xml:space="preserve"> фонду</w:t>
      </w:r>
      <w:r w:rsidR="00AD3C67" w:rsidRPr="00053374">
        <w:rPr>
          <w:rFonts w:ascii="Arial" w:hAnsi="Arial" w:cs="Arial"/>
        </w:rPr>
        <w:t xml:space="preserve"> та </w:t>
      </w:r>
      <w:r w:rsidRPr="00053374">
        <w:rPr>
          <w:rFonts w:ascii="Arial" w:hAnsi="Arial" w:cs="Arial"/>
        </w:rPr>
        <w:t>на момент подачі заявки</w:t>
      </w:r>
      <w:r w:rsidR="00AD3C67" w:rsidRPr="00053374">
        <w:rPr>
          <w:rFonts w:ascii="Arial" w:hAnsi="Arial" w:cs="Arial"/>
        </w:rPr>
        <w:t xml:space="preserve">  не </w:t>
      </w:r>
      <w:r w:rsidR="009256B8" w:rsidRPr="00053374">
        <w:rPr>
          <w:rFonts w:ascii="Arial" w:hAnsi="Arial" w:cs="Arial"/>
        </w:rPr>
        <w:t xml:space="preserve">повинна </w:t>
      </w:r>
      <w:r w:rsidR="00AD3C67" w:rsidRPr="00053374">
        <w:rPr>
          <w:rFonts w:ascii="Arial" w:hAnsi="Arial" w:cs="Arial"/>
        </w:rPr>
        <w:t>бути включена до її бюджету.</w:t>
      </w:r>
    </w:p>
    <w:p w:rsidR="00F213A8" w:rsidRPr="003E0416" w:rsidRDefault="00F213A8" w:rsidP="0075720A">
      <w:pPr>
        <w:tabs>
          <w:tab w:val="left" w:pos="1020"/>
        </w:tabs>
        <w:jc w:val="both"/>
        <w:rPr>
          <w:rFonts w:ascii="Arial" w:hAnsi="Arial" w:cs="Arial"/>
          <w:color w:val="FF0000"/>
        </w:rPr>
      </w:pPr>
    </w:p>
    <w:p w:rsidR="00050170" w:rsidRPr="003E0416" w:rsidRDefault="00050170" w:rsidP="0075720A">
      <w:pPr>
        <w:tabs>
          <w:tab w:val="left" w:pos="1020"/>
        </w:tabs>
        <w:jc w:val="both"/>
        <w:rPr>
          <w:rFonts w:ascii="Arial" w:hAnsi="Arial" w:cs="Arial"/>
          <w:color w:val="FF0000"/>
        </w:rPr>
      </w:pPr>
    </w:p>
    <w:p w:rsidR="00591D8B" w:rsidRPr="00B567DD" w:rsidRDefault="00591D8B" w:rsidP="00C550B5">
      <w:pPr>
        <w:pStyle w:val="Default"/>
        <w:rPr>
          <w:rFonts w:ascii="Arial" w:hAnsi="Arial" w:cs="Arial"/>
          <w:color w:val="auto"/>
          <w:sz w:val="22"/>
          <w:szCs w:val="22"/>
          <w:lang w:val="uk-UA"/>
        </w:rPr>
      </w:pPr>
      <w:r w:rsidRPr="00B567DD">
        <w:rPr>
          <w:rFonts w:ascii="Arial" w:hAnsi="Arial" w:cs="Arial"/>
          <w:b/>
          <w:bCs/>
          <w:color w:val="auto"/>
          <w:sz w:val="22"/>
          <w:szCs w:val="22"/>
          <w:lang w:val="uk-UA"/>
        </w:rPr>
        <w:t>Індикатори</w:t>
      </w:r>
      <w:r w:rsidRPr="00B567DD">
        <w:rPr>
          <w:rFonts w:ascii="Arial" w:hAnsi="Arial" w:cs="Arial"/>
          <w:color w:val="auto"/>
          <w:sz w:val="22"/>
          <w:szCs w:val="22"/>
          <w:lang w:val="uk-UA"/>
        </w:rPr>
        <w:t>:</w:t>
      </w:r>
    </w:p>
    <w:p w:rsidR="00591D8B" w:rsidRPr="00B567DD" w:rsidRDefault="00561FA2" w:rsidP="00C550B5">
      <w:pPr>
        <w:pStyle w:val="Default"/>
        <w:rPr>
          <w:rFonts w:ascii="Arial" w:hAnsi="Arial" w:cs="Arial"/>
          <w:color w:val="auto"/>
          <w:sz w:val="22"/>
          <w:szCs w:val="22"/>
          <w:lang w:val="uk-UA"/>
        </w:rPr>
      </w:pPr>
      <w:r w:rsidRPr="00B567DD">
        <w:rPr>
          <w:rFonts w:ascii="Arial" w:hAnsi="Arial" w:cs="Arial"/>
          <w:color w:val="auto"/>
          <w:sz w:val="22"/>
          <w:szCs w:val="22"/>
          <w:lang w:val="uk-UA"/>
        </w:rPr>
        <w:t>527</w:t>
      </w:r>
      <w:r w:rsidR="00591D8B" w:rsidRPr="00B567DD">
        <w:rPr>
          <w:rFonts w:ascii="Arial" w:hAnsi="Arial" w:cs="Arial"/>
          <w:color w:val="auto"/>
          <w:sz w:val="22"/>
          <w:szCs w:val="22"/>
          <w:lang w:val="uk-UA"/>
        </w:rPr>
        <w:t xml:space="preserve"> пацієнтів ЗПТ</w:t>
      </w:r>
      <w:r w:rsidR="00C13E67" w:rsidRPr="00B567DD">
        <w:rPr>
          <w:rFonts w:ascii="Arial" w:hAnsi="Arial" w:cs="Arial"/>
          <w:color w:val="auto"/>
          <w:sz w:val="22"/>
          <w:szCs w:val="22"/>
          <w:lang w:val="uk-UA"/>
        </w:rPr>
        <w:t xml:space="preserve"> </w:t>
      </w:r>
      <w:r w:rsidR="000A47D3" w:rsidRPr="00B567DD">
        <w:rPr>
          <w:rFonts w:ascii="Arial" w:hAnsi="Arial" w:cs="Arial"/>
          <w:color w:val="auto"/>
          <w:sz w:val="22"/>
          <w:szCs w:val="22"/>
          <w:lang w:val="uk-UA"/>
        </w:rPr>
        <w:t xml:space="preserve">на рік (для </w:t>
      </w:r>
      <w:r w:rsidR="00591D8B" w:rsidRPr="00B567DD">
        <w:rPr>
          <w:rFonts w:ascii="Arial" w:hAnsi="Arial" w:cs="Arial"/>
          <w:color w:val="auto"/>
          <w:sz w:val="22"/>
          <w:szCs w:val="22"/>
          <w:lang w:val="uk-UA"/>
        </w:rPr>
        <w:t>цільової групи №1</w:t>
      </w:r>
      <w:r w:rsidR="000A47D3" w:rsidRPr="00B567DD">
        <w:rPr>
          <w:rFonts w:ascii="Arial" w:hAnsi="Arial" w:cs="Arial"/>
          <w:color w:val="auto"/>
          <w:sz w:val="22"/>
          <w:szCs w:val="22"/>
          <w:lang w:val="uk-UA"/>
        </w:rPr>
        <w:t>)</w:t>
      </w:r>
      <w:r w:rsidR="00591D8B" w:rsidRPr="00B567DD">
        <w:rPr>
          <w:rFonts w:ascii="Arial" w:hAnsi="Arial" w:cs="Arial"/>
          <w:color w:val="auto"/>
          <w:sz w:val="22"/>
          <w:szCs w:val="22"/>
          <w:lang w:val="uk-UA"/>
        </w:rPr>
        <w:t>;</w:t>
      </w:r>
    </w:p>
    <w:p w:rsidR="00591D8B" w:rsidRPr="00B567DD" w:rsidRDefault="00AD3C67" w:rsidP="00C550B5">
      <w:pPr>
        <w:pStyle w:val="Default"/>
        <w:rPr>
          <w:rFonts w:ascii="Arial" w:hAnsi="Arial" w:cs="Arial"/>
          <w:color w:val="auto"/>
          <w:sz w:val="22"/>
          <w:szCs w:val="22"/>
          <w:lang w:val="uk-UA"/>
        </w:rPr>
      </w:pPr>
      <w:r w:rsidRPr="00B567DD">
        <w:rPr>
          <w:rFonts w:ascii="Arial" w:hAnsi="Arial" w:cs="Arial"/>
          <w:sz w:val="22"/>
          <w:szCs w:val="22"/>
          <w:lang w:val="uk-UA"/>
        </w:rPr>
        <w:t xml:space="preserve"> 66</w:t>
      </w:r>
      <w:r w:rsidR="000A47D3" w:rsidRPr="00B567DD">
        <w:rPr>
          <w:rFonts w:ascii="Arial" w:hAnsi="Arial" w:cs="Arial"/>
          <w:sz w:val="22"/>
          <w:szCs w:val="22"/>
        </w:rPr>
        <w:t xml:space="preserve"> </w:t>
      </w:r>
      <w:r w:rsidR="00591D8B" w:rsidRPr="00B567DD">
        <w:rPr>
          <w:rFonts w:ascii="Arial" w:hAnsi="Arial" w:cs="Arial"/>
          <w:color w:val="auto"/>
          <w:sz w:val="22"/>
          <w:szCs w:val="22"/>
          <w:lang w:val="uk-UA"/>
        </w:rPr>
        <w:t>нових пацієнтів на рік (для цільової групи №2);</w:t>
      </w:r>
    </w:p>
    <w:p w:rsidR="00591D8B" w:rsidRPr="00B567DD" w:rsidRDefault="00591D8B" w:rsidP="00C550B5">
      <w:pPr>
        <w:pStyle w:val="Default"/>
        <w:rPr>
          <w:rFonts w:ascii="Arial" w:hAnsi="Arial" w:cs="Arial"/>
          <w:bCs/>
          <w:color w:val="auto"/>
          <w:sz w:val="22"/>
          <w:szCs w:val="22"/>
          <w:lang w:val="uk-UA"/>
        </w:rPr>
      </w:pPr>
      <w:r w:rsidRPr="00B567DD">
        <w:rPr>
          <w:rFonts w:ascii="Arial" w:hAnsi="Arial" w:cs="Arial"/>
          <w:bCs/>
          <w:color w:val="auto"/>
          <w:sz w:val="22"/>
          <w:szCs w:val="22"/>
          <w:lang w:val="uk-UA"/>
        </w:rPr>
        <w:t xml:space="preserve">90% </w:t>
      </w:r>
      <w:r w:rsidR="00DD1BD3" w:rsidRPr="00B567DD">
        <w:rPr>
          <w:rFonts w:ascii="Arial" w:hAnsi="Arial" w:cs="Arial"/>
          <w:bCs/>
          <w:color w:val="auto"/>
          <w:sz w:val="22"/>
          <w:szCs w:val="22"/>
          <w:lang w:val="uk-UA"/>
        </w:rPr>
        <w:t xml:space="preserve">ВІЛ-позитивних </w:t>
      </w:r>
      <w:r w:rsidRPr="00B567DD">
        <w:rPr>
          <w:rFonts w:ascii="Arial" w:hAnsi="Arial" w:cs="Arial"/>
          <w:bCs/>
          <w:color w:val="auto"/>
          <w:sz w:val="22"/>
          <w:szCs w:val="22"/>
          <w:lang w:val="uk-UA"/>
        </w:rPr>
        <w:t>пацієнтів ЗПТ ма</w:t>
      </w:r>
      <w:r w:rsidR="005F205C" w:rsidRPr="00B567DD">
        <w:rPr>
          <w:rFonts w:ascii="Arial" w:hAnsi="Arial" w:cs="Arial"/>
          <w:bCs/>
          <w:color w:val="auto"/>
          <w:sz w:val="22"/>
          <w:szCs w:val="22"/>
          <w:lang w:val="uk-UA"/>
        </w:rPr>
        <w:t>ють</w:t>
      </w:r>
      <w:r w:rsidRPr="00B567DD">
        <w:rPr>
          <w:rFonts w:ascii="Arial" w:hAnsi="Arial" w:cs="Arial"/>
          <w:bCs/>
          <w:color w:val="auto"/>
          <w:sz w:val="22"/>
          <w:szCs w:val="22"/>
          <w:lang w:val="uk-UA"/>
        </w:rPr>
        <w:t xml:space="preserve"> отримувати АРТ;</w:t>
      </w:r>
    </w:p>
    <w:p w:rsidR="00591D8B" w:rsidRPr="00B567DD" w:rsidRDefault="00591D8B" w:rsidP="00C550B5">
      <w:pPr>
        <w:pStyle w:val="Default"/>
        <w:rPr>
          <w:rFonts w:ascii="Arial" w:hAnsi="Arial" w:cs="Arial"/>
          <w:color w:val="auto"/>
          <w:sz w:val="22"/>
          <w:szCs w:val="22"/>
          <w:lang w:val="uk-UA"/>
        </w:rPr>
      </w:pPr>
      <w:r w:rsidRPr="00B567DD">
        <w:rPr>
          <w:rFonts w:ascii="Arial" w:hAnsi="Arial" w:cs="Arial"/>
          <w:bCs/>
          <w:color w:val="auto"/>
          <w:sz w:val="22"/>
          <w:szCs w:val="22"/>
          <w:lang w:val="uk-UA"/>
        </w:rPr>
        <w:t xml:space="preserve">77,7% відсоток утримання пацієнтів у програмі ЗПТ протягом 6 місяців від початку </w:t>
      </w:r>
      <w:r w:rsidRPr="00B567DD">
        <w:rPr>
          <w:rFonts w:ascii="Arial" w:hAnsi="Arial" w:cs="Arial"/>
          <w:color w:val="auto"/>
          <w:sz w:val="22"/>
          <w:szCs w:val="22"/>
          <w:lang w:val="uk-UA"/>
        </w:rPr>
        <w:t>(для</w:t>
      </w:r>
      <w:r w:rsidR="00DD1BD3" w:rsidRPr="00B567DD">
        <w:rPr>
          <w:rFonts w:ascii="Arial" w:hAnsi="Arial" w:cs="Arial"/>
          <w:color w:val="auto"/>
          <w:sz w:val="22"/>
          <w:szCs w:val="22"/>
          <w:lang w:val="uk-UA"/>
        </w:rPr>
        <w:t xml:space="preserve"> пацієнтів цільової групи №1, які розпочали ЗПТ у 2018 р.</w:t>
      </w:r>
      <w:r w:rsidRPr="00B567DD">
        <w:rPr>
          <w:rFonts w:ascii="Arial" w:hAnsi="Arial" w:cs="Arial"/>
          <w:color w:val="auto"/>
          <w:sz w:val="22"/>
          <w:szCs w:val="22"/>
          <w:lang w:val="uk-UA"/>
        </w:rPr>
        <w:t xml:space="preserve"> </w:t>
      </w:r>
      <w:r w:rsidR="00DD1BD3" w:rsidRPr="00B567DD">
        <w:rPr>
          <w:rFonts w:ascii="Arial" w:hAnsi="Arial" w:cs="Arial"/>
          <w:color w:val="auto"/>
          <w:sz w:val="22"/>
          <w:szCs w:val="22"/>
          <w:lang w:val="uk-UA"/>
        </w:rPr>
        <w:t xml:space="preserve">та з </w:t>
      </w:r>
      <w:r w:rsidRPr="00B567DD">
        <w:rPr>
          <w:rFonts w:ascii="Arial" w:hAnsi="Arial" w:cs="Arial"/>
          <w:color w:val="auto"/>
          <w:sz w:val="22"/>
          <w:szCs w:val="22"/>
          <w:lang w:val="uk-UA"/>
        </w:rPr>
        <w:t>цільової групи №2)</w:t>
      </w:r>
    </w:p>
    <w:p w:rsidR="003E0416" w:rsidRPr="00B567DD" w:rsidRDefault="003E0416" w:rsidP="00C550B5">
      <w:pPr>
        <w:pStyle w:val="Default"/>
        <w:rPr>
          <w:rFonts w:ascii="Arial" w:hAnsi="Arial" w:cs="Arial"/>
          <w:bCs/>
          <w:color w:val="auto"/>
          <w:sz w:val="22"/>
          <w:szCs w:val="22"/>
          <w:lang w:val="uk-UA"/>
        </w:rPr>
      </w:pPr>
    </w:p>
    <w:p w:rsidR="00591D8B" w:rsidRPr="00B567DD" w:rsidRDefault="00050170" w:rsidP="00C550B5">
      <w:pPr>
        <w:pStyle w:val="Default"/>
        <w:rPr>
          <w:rFonts w:ascii="Arial" w:hAnsi="Arial" w:cs="Arial"/>
          <w:b/>
          <w:bCs/>
          <w:color w:val="auto"/>
          <w:sz w:val="22"/>
          <w:szCs w:val="22"/>
        </w:rPr>
      </w:pPr>
      <w:r w:rsidRPr="00B567DD">
        <w:rPr>
          <w:rFonts w:ascii="Arial" w:hAnsi="Arial" w:cs="Arial"/>
          <w:b/>
          <w:bCs/>
          <w:color w:val="auto"/>
          <w:sz w:val="22"/>
          <w:szCs w:val="22"/>
        </w:rPr>
        <w:t>Бюджет конкурсу:</w:t>
      </w:r>
    </w:p>
    <w:tbl>
      <w:tblPr>
        <w:tblStyle w:val="af"/>
        <w:tblW w:w="0" w:type="auto"/>
        <w:tblLook w:val="04A0" w:firstRow="1" w:lastRow="0" w:firstColumn="1" w:lastColumn="0" w:noHBand="0" w:noVBand="1"/>
      </w:tblPr>
      <w:tblGrid>
        <w:gridCol w:w="1869"/>
        <w:gridCol w:w="2067"/>
        <w:gridCol w:w="1984"/>
        <w:gridCol w:w="3544"/>
      </w:tblGrid>
      <w:tr w:rsidR="003E0416" w:rsidRPr="003E0416" w:rsidTr="004F68A6">
        <w:tc>
          <w:tcPr>
            <w:tcW w:w="1869" w:type="dxa"/>
          </w:tcPr>
          <w:p w:rsidR="00CB0199" w:rsidRPr="00B567DD" w:rsidRDefault="00CB0199" w:rsidP="00C550B5">
            <w:pPr>
              <w:pStyle w:val="Default"/>
              <w:rPr>
                <w:rFonts w:ascii="Arial" w:hAnsi="Arial" w:cs="Arial"/>
                <w:b/>
                <w:bCs/>
                <w:color w:val="auto"/>
                <w:sz w:val="22"/>
                <w:szCs w:val="22"/>
                <w:lang w:val="uk-UA"/>
              </w:rPr>
            </w:pPr>
            <w:r w:rsidRPr="00B567DD">
              <w:rPr>
                <w:rFonts w:ascii="Arial" w:hAnsi="Arial" w:cs="Arial"/>
                <w:b/>
                <w:bCs/>
                <w:color w:val="auto"/>
                <w:sz w:val="22"/>
                <w:szCs w:val="22"/>
                <w:lang w:val="uk-UA"/>
              </w:rPr>
              <w:t>Ці</w:t>
            </w:r>
            <w:proofErr w:type="spellStart"/>
            <w:r w:rsidRPr="00B567DD">
              <w:rPr>
                <w:rFonts w:ascii="Arial" w:hAnsi="Arial" w:cs="Arial"/>
                <w:b/>
                <w:bCs/>
                <w:color w:val="auto"/>
                <w:sz w:val="22"/>
                <w:szCs w:val="22"/>
              </w:rPr>
              <w:t>льова</w:t>
            </w:r>
            <w:proofErr w:type="spellEnd"/>
            <w:r w:rsidRPr="00B567DD">
              <w:rPr>
                <w:rFonts w:ascii="Arial" w:hAnsi="Arial" w:cs="Arial"/>
                <w:b/>
                <w:bCs/>
                <w:color w:val="auto"/>
                <w:sz w:val="22"/>
                <w:szCs w:val="22"/>
              </w:rPr>
              <w:t xml:space="preserve"> </w:t>
            </w:r>
            <w:r w:rsidRPr="00B567DD">
              <w:rPr>
                <w:rFonts w:ascii="Arial" w:hAnsi="Arial" w:cs="Arial"/>
                <w:b/>
                <w:bCs/>
                <w:color w:val="auto"/>
                <w:sz w:val="22"/>
                <w:szCs w:val="22"/>
                <w:lang w:val="uk-UA"/>
              </w:rPr>
              <w:t xml:space="preserve"> група</w:t>
            </w:r>
          </w:p>
        </w:tc>
        <w:tc>
          <w:tcPr>
            <w:tcW w:w="2067" w:type="dxa"/>
          </w:tcPr>
          <w:p w:rsidR="00CB0199" w:rsidRPr="00B567DD" w:rsidRDefault="00CB0199">
            <w:pPr>
              <w:pStyle w:val="Default"/>
              <w:rPr>
                <w:rFonts w:ascii="Arial" w:hAnsi="Arial" w:cs="Arial"/>
                <w:b/>
                <w:bCs/>
                <w:color w:val="auto"/>
                <w:sz w:val="22"/>
                <w:szCs w:val="22"/>
                <w:lang w:val="uk-UA"/>
              </w:rPr>
            </w:pPr>
            <w:r w:rsidRPr="00B567DD">
              <w:rPr>
                <w:rFonts w:ascii="Arial" w:hAnsi="Arial" w:cs="Arial"/>
                <w:b/>
                <w:bCs/>
                <w:color w:val="auto"/>
                <w:sz w:val="22"/>
                <w:szCs w:val="22"/>
                <w:lang w:val="uk-UA"/>
              </w:rPr>
              <w:t xml:space="preserve">Охоплення на період </w:t>
            </w:r>
          </w:p>
        </w:tc>
        <w:tc>
          <w:tcPr>
            <w:tcW w:w="1984" w:type="dxa"/>
          </w:tcPr>
          <w:p w:rsidR="00CB0199" w:rsidRPr="00B567DD" w:rsidRDefault="00CB0199" w:rsidP="00C550B5">
            <w:pPr>
              <w:pStyle w:val="Default"/>
              <w:rPr>
                <w:rFonts w:ascii="Arial" w:hAnsi="Arial" w:cs="Arial"/>
                <w:b/>
                <w:bCs/>
                <w:color w:val="auto"/>
                <w:sz w:val="22"/>
                <w:szCs w:val="22"/>
                <w:lang w:val="uk-UA"/>
              </w:rPr>
            </w:pPr>
            <w:r w:rsidRPr="00B567DD">
              <w:rPr>
                <w:rFonts w:ascii="Arial" w:hAnsi="Arial" w:cs="Arial"/>
                <w:b/>
                <w:bCs/>
                <w:color w:val="auto"/>
                <w:sz w:val="22"/>
                <w:szCs w:val="22"/>
                <w:lang w:val="uk-UA"/>
              </w:rPr>
              <w:t>Вартість 1-го клієнта</w:t>
            </w:r>
          </w:p>
        </w:tc>
        <w:tc>
          <w:tcPr>
            <w:tcW w:w="3544" w:type="dxa"/>
          </w:tcPr>
          <w:p w:rsidR="00CB0199" w:rsidRPr="00B567DD" w:rsidRDefault="00CB0199" w:rsidP="00C550B5">
            <w:pPr>
              <w:pStyle w:val="Default"/>
              <w:rPr>
                <w:rFonts w:ascii="Arial" w:hAnsi="Arial" w:cs="Arial"/>
                <w:b/>
                <w:bCs/>
                <w:color w:val="auto"/>
                <w:sz w:val="22"/>
                <w:szCs w:val="22"/>
                <w:lang w:val="uk-UA"/>
              </w:rPr>
            </w:pPr>
            <w:r w:rsidRPr="00B567DD">
              <w:rPr>
                <w:rFonts w:ascii="Arial" w:hAnsi="Arial" w:cs="Arial"/>
                <w:b/>
                <w:bCs/>
                <w:color w:val="auto"/>
                <w:sz w:val="22"/>
                <w:szCs w:val="22"/>
                <w:lang w:val="uk-UA"/>
              </w:rPr>
              <w:t>Максимальна сума бюджету</w:t>
            </w:r>
            <w:r w:rsidR="00640D44" w:rsidRPr="00B567DD">
              <w:rPr>
                <w:rFonts w:ascii="Arial" w:hAnsi="Arial" w:cs="Arial"/>
                <w:b/>
                <w:bCs/>
                <w:color w:val="auto"/>
                <w:sz w:val="22"/>
                <w:szCs w:val="22"/>
                <w:lang w:val="uk-UA"/>
              </w:rPr>
              <w:t xml:space="preserve"> 01.07.-31.12.2018 р.</w:t>
            </w:r>
          </w:p>
        </w:tc>
      </w:tr>
      <w:tr w:rsidR="003E0416" w:rsidRPr="003E0416" w:rsidTr="004F68A6">
        <w:tc>
          <w:tcPr>
            <w:tcW w:w="1869" w:type="dxa"/>
          </w:tcPr>
          <w:p w:rsidR="00CB0199" w:rsidRPr="00B567DD" w:rsidRDefault="00CB0199" w:rsidP="00C550B5">
            <w:pPr>
              <w:pStyle w:val="Default"/>
              <w:rPr>
                <w:rFonts w:ascii="Arial" w:hAnsi="Arial" w:cs="Arial"/>
                <w:b/>
                <w:bCs/>
                <w:color w:val="auto"/>
                <w:sz w:val="22"/>
                <w:szCs w:val="22"/>
                <w:lang w:val="uk-UA"/>
              </w:rPr>
            </w:pPr>
            <w:r w:rsidRPr="00B567DD">
              <w:rPr>
                <w:rFonts w:ascii="Arial" w:hAnsi="Arial" w:cs="Arial"/>
                <w:b/>
                <w:bCs/>
                <w:color w:val="auto"/>
                <w:sz w:val="22"/>
                <w:szCs w:val="22"/>
                <w:lang w:val="uk-UA"/>
              </w:rPr>
              <w:t>№1</w:t>
            </w:r>
          </w:p>
        </w:tc>
        <w:tc>
          <w:tcPr>
            <w:tcW w:w="2067" w:type="dxa"/>
          </w:tcPr>
          <w:p w:rsidR="00CB0199" w:rsidRPr="00B567DD" w:rsidRDefault="00CB0199" w:rsidP="00C550B5">
            <w:pPr>
              <w:pStyle w:val="Default"/>
              <w:rPr>
                <w:rFonts w:ascii="Arial" w:hAnsi="Arial" w:cs="Arial"/>
                <w:b/>
                <w:bCs/>
                <w:color w:val="auto"/>
                <w:sz w:val="22"/>
                <w:szCs w:val="22"/>
                <w:lang w:val="uk-UA"/>
              </w:rPr>
            </w:pPr>
            <w:r w:rsidRPr="00B567DD">
              <w:rPr>
                <w:rFonts w:ascii="Arial" w:hAnsi="Arial" w:cs="Arial"/>
                <w:b/>
                <w:bCs/>
                <w:color w:val="auto"/>
                <w:sz w:val="22"/>
                <w:szCs w:val="22"/>
                <w:lang w:val="uk-UA"/>
              </w:rPr>
              <w:t>527</w:t>
            </w:r>
          </w:p>
        </w:tc>
        <w:tc>
          <w:tcPr>
            <w:tcW w:w="1984" w:type="dxa"/>
          </w:tcPr>
          <w:p w:rsidR="00CB0199" w:rsidRPr="00B567DD" w:rsidRDefault="00CB0199" w:rsidP="00C550B5">
            <w:pPr>
              <w:pStyle w:val="Default"/>
              <w:rPr>
                <w:rFonts w:ascii="Arial" w:hAnsi="Arial" w:cs="Arial"/>
                <w:b/>
                <w:bCs/>
                <w:color w:val="auto"/>
                <w:sz w:val="22"/>
                <w:szCs w:val="22"/>
                <w:lang w:val="uk-UA"/>
              </w:rPr>
            </w:pPr>
            <w:r w:rsidRPr="00B567DD">
              <w:rPr>
                <w:rFonts w:ascii="Arial" w:hAnsi="Arial" w:cs="Arial"/>
                <w:b/>
                <w:bCs/>
                <w:color w:val="auto"/>
                <w:sz w:val="22"/>
                <w:szCs w:val="22"/>
                <w:lang w:val="uk-UA"/>
              </w:rPr>
              <w:t>1845</w:t>
            </w:r>
          </w:p>
        </w:tc>
        <w:tc>
          <w:tcPr>
            <w:tcW w:w="3544" w:type="dxa"/>
          </w:tcPr>
          <w:p w:rsidR="00CB0199" w:rsidRPr="00B567DD" w:rsidRDefault="00CB0199" w:rsidP="00C550B5">
            <w:pPr>
              <w:pStyle w:val="Default"/>
              <w:rPr>
                <w:rFonts w:ascii="Arial" w:hAnsi="Arial" w:cs="Arial"/>
                <w:b/>
                <w:bCs/>
                <w:color w:val="auto"/>
                <w:sz w:val="22"/>
                <w:szCs w:val="22"/>
                <w:lang w:val="uk-UA"/>
              </w:rPr>
            </w:pPr>
            <w:r w:rsidRPr="00B567DD">
              <w:rPr>
                <w:rFonts w:ascii="Arial" w:hAnsi="Arial" w:cs="Arial"/>
                <w:b/>
                <w:bCs/>
                <w:color w:val="auto"/>
                <w:sz w:val="22"/>
                <w:szCs w:val="22"/>
                <w:lang w:val="uk-UA"/>
              </w:rPr>
              <w:t>972 315 грн.</w:t>
            </w:r>
          </w:p>
        </w:tc>
      </w:tr>
    </w:tbl>
    <w:p w:rsidR="00050170" w:rsidRPr="00B567DD" w:rsidRDefault="00050170" w:rsidP="00C550B5">
      <w:pPr>
        <w:pStyle w:val="Default"/>
        <w:rPr>
          <w:rFonts w:ascii="Arial" w:hAnsi="Arial" w:cs="Arial"/>
          <w:b/>
          <w:bCs/>
          <w:color w:val="auto"/>
          <w:sz w:val="22"/>
          <w:szCs w:val="22"/>
        </w:rPr>
      </w:pPr>
    </w:p>
    <w:p w:rsidR="00050170" w:rsidRPr="00B567DD" w:rsidRDefault="00050170" w:rsidP="00C550B5">
      <w:pPr>
        <w:pStyle w:val="Default"/>
        <w:rPr>
          <w:rFonts w:ascii="Arial" w:hAnsi="Arial" w:cs="Arial"/>
          <w:b/>
          <w:bCs/>
          <w:color w:val="auto"/>
          <w:sz w:val="22"/>
          <w:szCs w:val="22"/>
          <w:lang w:val="uk-UA"/>
        </w:rPr>
      </w:pPr>
    </w:p>
    <w:p w:rsidR="00591D8B" w:rsidRPr="00B567DD" w:rsidRDefault="00591D8B" w:rsidP="00C550B5">
      <w:pPr>
        <w:pStyle w:val="Default"/>
        <w:jc w:val="both"/>
        <w:rPr>
          <w:rFonts w:ascii="Arial" w:hAnsi="Arial" w:cs="Arial"/>
          <w:color w:val="auto"/>
          <w:sz w:val="22"/>
          <w:szCs w:val="22"/>
          <w:lang w:val="uk-UA"/>
        </w:rPr>
      </w:pPr>
      <w:r w:rsidRPr="00B567DD">
        <w:rPr>
          <w:rFonts w:ascii="Arial" w:hAnsi="Arial" w:cs="Arial"/>
          <w:b/>
          <w:bCs/>
          <w:color w:val="auto"/>
          <w:sz w:val="22"/>
          <w:szCs w:val="22"/>
          <w:lang w:val="uk-UA"/>
        </w:rPr>
        <w:t>Особливі вимоги</w:t>
      </w:r>
      <w:r w:rsidRPr="00B567DD">
        <w:rPr>
          <w:rFonts w:ascii="Arial" w:hAnsi="Arial" w:cs="Arial"/>
          <w:color w:val="auto"/>
          <w:sz w:val="22"/>
          <w:szCs w:val="22"/>
          <w:lang w:val="uk-UA"/>
        </w:rPr>
        <w:t xml:space="preserve">: </w:t>
      </w:r>
    </w:p>
    <w:p w:rsidR="00591D8B" w:rsidRPr="00B567DD" w:rsidRDefault="00591D8B" w:rsidP="00263767">
      <w:pPr>
        <w:pStyle w:val="Default"/>
        <w:numPr>
          <w:ilvl w:val="0"/>
          <w:numId w:val="8"/>
        </w:numPr>
        <w:jc w:val="both"/>
        <w:rPr>
          <w:rFonts w:ascii="Arial" w:hAnsi="Arial" w:cs="Arial"/>
          <w:color w:val="auto"/>
          <w:sz w:val="22"/>
          <w:szCs w:val="22"/>
          <w:lang w:val="uk-UA"/>
        </w:rPr>
      </w:pPr>
      <w:r w:rsidRPr="00B567DD">
        <w:rPr>
          <w:rFonts w:ascii="Arial" w:hAnsi="Arial" w:cs="Arial"/>
          <w:color w:val="auto"/>
          <w:sz w:val="22"/>
          <w:szCs w:val="22"/>
          <w:lang w:val="uk-UA"/>
        </w:rPr>
        <w:t xml:space="preserve">Медичний персонал </w:t>
      </w:r>
      <w:r w:rsidR="00B9154D" w:rsidRPr="00B567DD">
        <w:rPr>
          <w:rFonts w:ascii="Arial" w:hAnsi="Arial" w:cs="Arial"/>
          <w:color w:val="auto"/>
          <w:sz w:val="22"/>
          <w:szCs w:val="22"/>
          <w:lang w:val="uk-UA"/>
        </w:rPr>
        <w:t xml:space="preserve">сайтів ЗПТ </w:t>
      </w:r>
      <w:r w:rsidRPr="00B567DD">
        <w:rPr>
          <w:rFonts w:ascii="Arial" w:hAnsi="Arial" w:cs="Arial"/>
          <w:color w:val="auto"/>
          <w:sz w:val="22"/>
          <w:szCs w:val="22"/>
          <w:lang w:val="uk-UA"/>
        </w:rPr>
        <w:t>не може отримувати в місяць більше ніж 25% від офіційної заробітної плати за місяць</w:t>
      </w:r>
      <w:r w:rsidR="00B9154D" w:rsidRPr="00B567DD">
        <w:rPr>
          <w:rFonts w:ascii="Arial" w:hAnsi="Arial" w:cs="Arial"/>
          <w:color w:val="auto"/>
          <w:sz w:val="22"/>
          <w:szCs w:val="22"/>
          <w:lang w:val="uk-UA"/>
        </w:rPr>
        <w:t xml:space="preserve"> за основним місцем роботи, незалежно від кількості пацієнтів на сайті ЗПТ</w:t>
      </w:r>
    </w:p>
    <w:p w:rsidR="00591D8B" w:rsidRPr="00B567DD" w:rsidRDefault="00591D8B" w:rsidP="00263767">
      <w:pPr>
        <w:pStyle w:val="Default"/>
        <w:numPr>
          <w:ilvl w:val="0"/>
          <w:numId w:val="8"/>
        </w:numPr>
        <w:jc w:val="both"/>
        <w:rPr>
          <w:rFonts w:ascii="Arial" w:hAnsi="Arial" w:cs="Arial"/>
          <w:i/>
          <w:color w:val="auto"/>
          <w:sz w:val="22"/>
          <w:szCs w:val="22"/>
          <w:lang w:val="uk-UA"/>
        </w:rPr>
      </w:pPr>
      <w:r w:rsidRPr="00B567DD">
        <w:rPr>
          <w:rFonts w:ascii="Arial" w:hAnsi="Arial" w:cs="Arial"/>
          <w:color w:val="auto"/>
          <w:sz w:val="22"/>
          <w:szCs w:val="22"/>
          <w:lang w:val="uk-UA"/>
        </w:rPr>
        <w:t>У проекті має бути передбачена позиці</w:t>
      </w:r>
      <w:r w:rsidR="00602903" w:rsidRPr="00B567DD">
        <w:rPr>
          <w:rFonts w:ascii="Arial" w:hAnsi="Arial" w:cs="Arial"/>
          <w:color w:val="auto"/>
          <w:sz w:val="22"/>
          <w:szCs w:val="22"/>
          <w:lang w:val="uk-UA"/>
        </w:rPr>
        <w:t xml:space="preserve">ї координатора сайтів ЗПТ та </w:t>
      </w:r>
      <w:r w:rsidRPr="00B567DD">
        <w:rPr>
          <w:rFonts w:ascii="Arial" w:hAnsi="Arial" w:cs="Arial"/>
          <w:color w:val="auto"/>
          <w:sz w:val="22"/>
          <w:szCs w:val="22"/>
          <w:lang w:val="uk-UA"/>
        </w:rPr>
        <w:t xml:space="preserve"> регіонального фахівця зі збору даних (РФЗД). </w:t>
      </w:r>
      <w:r w:rsidRPr="00B567DD">
        <w:rPr>
          <w:rFonts w:ascii="Arial" w:hAnsi="Arial" w:cs="Arial"/>
          <w:i/>
          <w:color w:val="auto"/>
          <w:sz w:val="22"/>
          <w:szCs w:val="22"/>
          <w:lang w:val="uk-UA"/>
        </w:rPr>
        <w:t xml:space="preserve">Якщо на </w:t>
      </w:r>
      <w:r w:rsidR="00602903" w:rsidRPr="00B567DD">
        <w:rPr>
          <w:rFonts w:ascii="Arial" w:hAnsi="Arial" w:cs="Arial"/>
          <w:i/>
          <w:color w:val="auto"/>
          <w:sz w:val="22"/>
          <w:szCs w:val="22"/>
          <w:lang w:val="uk-UA"/>
        </w:rPr>
        <w:t>ці</w:t>
      </w:r>
      <w:r w:rsidRPr="00B567DD">
        <w:rPr>
          <w:rFonts w:ascii="Arial" w:hAnsi="Arial" w:cs="Arial"/>
          <w:i/>
          <w:color w:val="auto"/>
          <w:sz w:val="22"/>
          <w:szCs w:val="22"/>
          <w:lang w:val="uk-UA"/>
        </w:rPr>
        <w:t xml:space="preserve"> посад</w:t>
      </w:r>
      <w:r w:rsidR="00602903" w:rsidRPr="00B567DD">
        <w:rPr>
          <w:rFonts w:ascii="Arial" w:hAnsi="Arial" w:cs="Arial"/>
          <w:i/>
          <w:color w:val="auto"/>
          <w:sz w:val="22"/>
          <w:szCs w:val="22"/>
          <w:lang w:val="uk-UA"/>
        </w:rPr>
        <w:t>и</w:t>
      </w:r>
      <w:r w:rsidRPr="00B567DD">
        <w:rPr>
          <w:rFonts w:ascii="Arial" w:hAnsi="Arial" w:cs="Arial"/>
          <w:i/>
          <w:color w:val="auto"/>
          <w:sz w:val="22"/>
          <w:szCs w:val="22"/>
          <w:lang w:val="uk-UA"/>
        </w:rPr>
        <w:t xml:space="preserve"> буд</w:t>
      </w:r>
      <w:r w:rsidR="00602903" w:rsidRPr="00B567DD">
        <w:rPr>
          <w:rFonts w:ascii="Arial" w:hAnsi="Arial" w:cs="Arial"/>
          <w:i/>
          <w:color w:val="auto"/>
          <w:sz w:val="22"/>
          <w:szCs w:val="22"/>
          <w:lang w:val="uk-UA"/>
        </w:rPr>
        <w:t>уть</w:t>
      </w:r>
      <w:r w:rsidRPr="00B567DD">
        <w:rPr>
          <w:rFonts w:ascii="Arial" w:hAnsi="Arial" w:cs="Arial"/>
          <w:i/>
          <w:color w:val="auto"/>
          <w:sz w:val="22"/>
          <w:szCs w:val="22"/>
          <w:lang w:val="uk-UA"/>
        </w:rPr>
        <w:t xml:space="preserve"> </w:t>
      </w:r>
      <w:r w:rsidRPr="00B567DD">
        <w:rPr>
          <w:rStyle w:val="alt-edited"/>
          <w:rFonts w:ascii="Arial" w:hAnsi="Arial" w:cs="Arial"/>
          <w:i/>
          <w:color w:val="auto"/>
          <w:sz w:val="22"/>
          <w:szCs w:val="22"/>
          <w:lang w:val="uk-UA"/>
        </w:rPr>
        <w:t>залучен</w:t>
      </w:r>
      <w:r w:rsidR="00602903" w:rsidRPr="00B567DD">
        <w:rPr>
          <w:rStyle w:val="alt-edited"/>
          <w:rFonts w:ascii="Arial" w:hAnsi="Arial" w:cs="Arial"/>
          <w:i/>
          <w:color w:val="auto"/>
          <w:sz w:val="22"/>
          <w:szCs w:val="22"/>
          <w:lang w:val="uk-UA"/>
        </w:rPr>
        <w:t>і</w:t>
      </w:r>
      <w:r w:rsidRPr="00B567DD">
        <w:rPr>
          <w:rFonts w:ascii="Arial" w:hAnsi="Arial" w:cs="Arial"/>
          <w:i/>
          <w:color w:val="auto"/>
          <w:sz w:val="22"/>
          <w:szCs w:val="22"/>
          <w:lang w:val="uk-UA"/>
        </w:rPr>
        <w:t xml:space="preserve"> медич</w:t>
      </w:r>
      <w:r w:rsidR="00602903" w:rsidRPr="00B567DD">
        <w:rPr>
          <w:rFonts w:ascii="Arial" w:hAnsi="Arial" w:cs="Arial"/>
          <w:i/>
          <w:color w:val="auto"/>
          <w:sz w:val="22"/>
          <w:szCs w:val="22"/>
          <w:lang w:val="uk-UA"/>
        </w:rPr>
        <w:t>ні</w:t>
      </w:r>
      <w:r w:rsidRPr="00B567DD">
        <w:rPr>
          <w:rFonts w:ascii="Arial" w:hAnsi="Arial" w:cs="Arial"/>
          <w:i/>
          <w:color w:val="auto"/>
          <w:sz w:val="22"/>
          <w:szCs w:val="22"/>
          <w:lang w:val="uk-UA"/>
        </w:rPr>
        <w:t xml:space="preserve"> фахів</w:t>
      </w:r>
      <w:r w:rsidR="00602903" w:rsidRPr="00B567DD">
        <w:rPr>
          <w:rFonts w:ascii="Arial" w:hAnsi="Arial" w:cs="Arial"/>
          <w:i/>
          <w:color w:val="auto"/>
          <w:sz w:val="22"/>
          <w:szCs w:val="22"/>
          <w:lang w:val="uk-UA"/>
        </w:rPr>
        <w:t xml:space="preserve">ці, </w:t>
      </w:r>
      <w:r w:rsidRPr="00B567DD">
        <w:rPr>
          <w:rFonts w:ascii="Arial" w:hAnsi="Arial" w:cs="Arial"/>
          <w:i/>
          <w:color w:val="auto"/>
          <w:sz w:val="22"/>
          <w:szCs w:val="22"/>
          <w:lang w:val="uk-UA"/>
        </w:rPr>
        <w:t xml:space="preserve"> загальна оплата </w:t>
      </w:r>
      <w:r w:rsidR="00602903" w:rsidRPr="00B567DD">
        <w:rPr>
          <w:rFonts w:ascii="Arial" w:hAnsi="Arial" w:cs="Arial"/>
          <w:i/>
          <w:color w:val="auto"/>
          <w:sz w:val="22"/>
          <w:szCs w:val="22"/>
          <w:lang w:val="uk-UA"/>
        </w:rPr>
        <w:t xml:space="preserve">їх послуг </w:t>
      </w:r>
      <w:r w:rsidRPr="00B567DD">
        <w:rPr>
          <w:rFonts w:ascii="Arial" w:hAnsi="Arial" w:cs="Arial"/>
          <w:i/>
          <w:color w:val="auto"/>
          <w:sz w:val="22"/>
          <w:szCs w:val="22"/>
          <w:lang w:val="uk-UA"/>
        </w:rPr>
        <w:t>в рамках проекту не повинна перевищувати 25% від заробітної плати медичного фахівця</w:t>
      </w:r>
      <w:r w:rsidR="00602903" w:rsidRPr="00B567DD">
        <w:rPr>
          <w:rFonts w:ascii="Arial" w:hAnsi="Arial" w:cs="Arial"/>
          <w:i/>
          <w:color w:val="auto"/>
          <w:sz w:val="22"/>
          <w:szCs w:val="22"/>
          <w:lang w:val="uk-UA"/>
        </w:rPr>
        <w:t xml:space="preserve"> у медичному закладі</w:t>
      </w:r>
      <w:r w:rsidRPr="00B567DD">
        <w:rPr>
          <w:rFonts w:ascii="Arial" w:hAnsi="Arial" w:cs="Arial"/>
          <w:i/>
          <w:color w:val="auto"/>
          <w:sz w:val="22"/>
          <w:szCs w:val="22"/>
          <w:lang w:val="uk-UA"/>
        </w:rPr>
        <w:t xml:space="preserve"> за місяць;</w:t>
      </w:r>
    </w:p>
    <w:p w:rsidR="00591D8B" w:rsidRPr="00B567DD" w:rsidRDefault="008D41D1" w:rsidP="00263767">
      <w:pPr>
        <w:pStyle w:val="Default"/>
        <w:numPr>
          <w:ilvl w:val="0"/>
          <w:numId w:val="8"/>
        </w:numPr>
        <w:jc w:val="both"/>
        <w:rPr>
          <w:rFonts w:ascii="Arial" w:hAnsi="Arial" w:cs="Arial"/>
          <w:color w:val="auto"/>
          <w:sz w:val="22"/>
          <w:szCs w:val="22"/>
          <w:lang w:val="uk-UA"/>
        </w:rPr>
      </w:pPr>
      <w:r w:rsidRPr="00B567DD">
        <w:rPr>
          <w:rFonts w:ascii="Arial" w:hAnsi="Arial" w:cs="Arial"/>
          <w:color w:val="auto"/>
          <w:sz w:val="22"/>
          <w:szCs w:val="22"/>
          <w:lang w:val="uk-UA"/>
        </w:rPr>
        <w:t>Організація-аплікант</w:t>
      </w:r>
      <w:r w:rsidR="00591D8B" w:rsidRPr="00B567DD">
        <w:rPr>
          <w:rFonts w:ascii="Arial" w:hAnsi="Arial" w:cs="Arial"/>
          <w:color w:val="auto"/>
          <w:sz w:val="22"/>
          <w:szCs w:val="22"/>
          <w:lang w:val="uk-UA"/>
        </w:rPr>
        <w:t xml:space="preserve"> повинна надати листи підтримки від ЛПЗ, на базі яких </w:t>
      </w:r>
      <w:r w:rsidR="00B9154D" w:rsidRPr="00B567DD">
        <w:rPr>
          <w:rFonts w:ascii="Arial" w:hAnsi="Arial" w:cs="Arial"/>
          <w:color w:val="auto"/>
          <w:sz w:val="22"/>
          <w:szCs w:val="22"/>
          <w:lang w:val="uk-UA"/>
        </w:rPr>
        <w:t xml:space="preserve">надаються послуги </w:t>
      </w:r>
      <w:r w:rsidR="00591D8B" w:rsidRPr="00B567DD">
        <w:rPr>
          <w:rFonts w:ascii="Arial" w:hAnsi="Arial" w:cs="Arial"/>
          <w:color w:val="auto"/>
          <w:sz w:val="22"/>
          <w:szCs w:val="22"/>
          <w:lang w:val="uk-UA"/>
        </w:rPr>
        <w:t>ЗПТ;</w:t>
      </w:r>
    </w:p>
    <w:p w:rsidR="00591D8B" w:rsidRPr="00B567DD" w:rsidRDefault="00591D8B" w:rsidP="00263767">
      <w:pPr>
        <w:pStyle w:val="Default"/>
        <w:numPr>
          <w:ilvl w:val="0"/>
          <w:numId w:val="8"/>
        </w:numPr>
        <w:jc w:val="both"/>
        <w:rPr>
          <w:rFonts w:ascii="Arial" w:hAnsi="Arial" w:cs="Arial"/>
          <w:color w:val="auto"/>
          <w:sz w:val="22"/>
          <w:szCs w:val="22"/>
          <w:lang w:val="uk-UA"/>
        </w:rPr>
      </w:pPr>
      <w:r w:rsidRPr="00B567DD">
        <w:rPr>
          <w:rFonts w:ascii="Arial" w:hAnsi="Arial" w:cs="Arial"/>
          <w:color w:val="auto"/>
          <w:sz w:val="22"/>
          <w:szCs w:val="22"/>
          <w:lang w:val="uk-UA"/>
        </w:rPr>
        <w:t xml:space="preserve">Звертаємо увагу, що конкурс за цим напрямом діяльності </w:t>
      </w:r>
      <w:r w:rsidR="000A47D3" w:rsidRPr="00B567DD">
        <w:rPr>
          <w:rFonts w:ascii="Arial" w:hAnsi="Arial" w:cs="Arial"/>
          <w:color w:val="auto"/>
          <w:sz w:val="22"/>
          <w:szCs w:val="22"/>
          <w:lang w:val="uk-UA"/>
        </w:rPr>
        <w:t xml:space="preserve">поширюється </w:t>
      </w:r>
      <w:r w:rsidRPr="00B567DD">
        <w:rPr>
          <w:rFonts w:ascii="Arial" w:hAnsi="Arial" w:cs="Arial"/>
          <w:color w:val="auto"/>
          <w:sz w:val="22"/>
          <w:szCs w:val="22"/>
          <w:lang w:val="uk-UA"/>
        </w:rPr>
        <w:t xml:space="preserve">виключно на організації, які знаходяться та працюють на території одного регіону України. При цьому, перевага буде надаватися тим організаціям, які охоплюватимуть всі сайти ЗПТ у регіоні; </w:t>
      </w:r>
    </w:p>
    <w:p w:rsidR="00591D8B" w:rsidRPr="00B567DD" w:rsidRDefault="00591D8B" w:rsidP="00263767">
      <w:pPr>
        <w:pStyle w:val="Default"/>
        <w:numPr>
          <w:ilvl w:val="0"/>
          <w:numId w:val="8"/>
        </w:numPr>
        <w:jc w:val="both"/>
        <w:rPr>
          <w:rFonts w:ascii="Arial" w:hAnsi="Arial" w:cs="Arial"/>
          <w:color w:val="auto"/>
          <w:sz w:val="22"/>
          <w:szCs w:val="22"/>
          <w:lang w:val="uk-UA"/>
        </w:rPr>
      </w:pPr>
      <w:r w:rsidRPr="00B567DD">
        <w:rPr>
          <w:rFonts w:ascii="Arial" w:hAnsi="Arial" w:cs="Arial"/>
          <w:color w:val="auto"/>
          <w:sz w:val="22"/>
          <w:szCs w:val="22"/>
          <w:lang w:val="uk-UA"/>
        </w:rPr>
        <w:t xml:space="preserve">Реалізація даного напряму може бути комплементарною до реалізації інших напрямів. </w:t>
      </w:r>
    </w:p>
    <w:p w:rsidR="00591D8B" w:rsidRPr="00B567DD" w:rsidRDefault="008D41D1" w:rsidP="00263767">
      <w:pPr>
        <w:pStyle w:val="Default"/>
        <w:numPr>
          <w:ilvl w:val="0"/>
          <w:numId w:val="8"/>
        </w:numPr>
        <w:jc w:val="both"/>
        <w:rPr>
          <w:rFonts w:ascii="Arial" w:hAnsi="Arial" w:cs="Arial"/>
          <w:color w:val="auto"/>
          <w:sz w:val="22"/>
          <w:szCs w:val="22"/>
          <w:lang w:val="uk-UA"/>
        </w:rPr>
      </w:pPr>
      <w:r w:rsidRPr="00B567DD">
        <w:rPr>
          <w:rFonts w:ascii="Arial" w:hAnsi="Arial" w:cs="Arial"/>
          <w:color w:val="auto"/>
          <w:sz w:val="22"/>
          <w:szCs w:val="22"/>
          <w:lang w:val="uk-UA"/>
        </w:rPr>
        <w:t xml:space="preserve">Організація-аплікант </w:t>
      </w:r>
      <w:r w:rsidR="00591D8B" w:rsidRPr="00B567DD">
        <w:rPr>
          <w:rFonts w:ascii="Arial" w:hAnsi="Arial" w:cs="Arial"/>
          <w:color w:val="auto"/>
          <w:sz w:val="22"/>
          <w:szCs w:val="22"/>
          <w:lang w:val="uk-UA"/>
        </w:rPr>
        <w:t>повинна надати підтвердження від Департаменту охорони здоров’я щодо планів розширення ЗПТ в області з розподілом по сайтах (лише для цільової групи №2);</w:t>
      </w:r>
    </w:p>
    <w:p w:rsidR="00591D8B" w:rsidRPr="00B567DD" w:rsidRDefault="00591D8B" w:rsidP="00C550B5">
      <w:pPr>
        <w:pStyle w:val="Default"/>
        <w:rPr>
          <w:rFonts w:ascii="Arial" w:hAnsi="Arial" w:cs="Arial"/>
          <w:b/>
          <w:bCs/>
          <w:color w:val="auto"/>
          <w:sz w:val="22"/>
          <w:szCs w:val="22"/>
          <w:lang w:val="uk-UA"/>
        </w:rPr>
      </w:pPr>
    </w:p>
    <w:p w:rsidR="00591D8B" w:rsidRPr="00B567DD" w:rsidRDefault="00591D8B" w:rsidP="00C550B5">
      <w:pPr>
        <w:pStyle w:val="Default"/>
        <w:rPr>
          <w:rFonts w:ascii="Arial" w:hAnsi="Arial" w:cs="Arial"/>
          <w:color w:val="auto"/>
          <w:sz w:val="22"/>
          <w:szCs w:val="22"/>
          <w:lang w:val="uk-UA"/>
        </w:rPr>
      </w:pPr>
      <w:r w:rsidRPr="00B567DD">
        <w:rPr>
          <w:rFonts w:ascii="Arial" w:hAnsi="Arial" w:cs="Arial"/>
          <w:b/>
          <w:bCs/>
          <w:color w:val="auto"/>
          <w:sz w:val="22"/>
          <w:szCs w:val="22"/>
          <w:lang w:val="uk-UA"/>
        </w:rPr>
        <w:t>Основні види діяльності за напрямом</w:t>
      </w:r>
      <w:r w:rsidRPr="00B567DD">
        <w:rPr>
          <w:rFonts w:ascii="Arial" w:hAnsi="Arial" w:cs="Arial"/>
          <w:color w:val="auto"/>
          <w:sz w:val="22"/>
          <w:szCs w:val="22"/>
          <w:lang w:val="uk-UA"/>
        </w:rPr>
        <w:t xml:space="preserve">: </w:t>
      </w:r>
    </w:p>
    <w:p w:rsidR="00591D8B" w:rsidRPr="00B567DD" w:rsidRDefault="00591D8B" w:rsidP="00C550B5">
      <w:pPr>
        <w:pStyle w:val="Default"/>
        <w:rPr>
          <w:rFonts w:ascii="Arial" w:hAnsi="Arial" w:cs="Arial"/>
          <w:color w:val="auto"/>
          <w:sz w:val="22"/>
          <w:szCs w:val="22"/>
          <w:lang w:val="uk-UA"/>
        </w:rPr>
      </w:pPr>
    </w:p>
    <w:p w:rsidR="00591D8B" w:rsidRPr="00B567DD" w:rsidRDefault="00582A23" w:rsidP="00C550B5">
      <w:pPr>
        <w:pStyle w:val="Default"/>
        <w:rPr>
          <w:rFonts w:ascii="Arial" w:hAnsi="Arial" w:cs="Arial"/>
          <w:b/>
          <w:bCs/>
          <w:color w:val="auto"/>
          <w:sz w:val="22"/>
          <w:szCs w:val="22"/>
          <w:lang w:val="uk-UA"/>
        </w:rPr>
      </w:pPr>
      <w:r w:rsidRPr="00B567DD">
        <w:rPr>
          <w:rFonts w:ascii="Arial" w:hAnsi="Arial" w:cs="Arial"/>
          <w:b/>
          <w:bCs/>
          <w:color w:val="auto"/>
          <w:sz w:val="22"/>
          <w:szCs w:val="22"/>
          <w:lang w:val="uk-UA"/>
        </w:rPr>
        <w:t>1</w:t>
      </w:r>
      <w:r w:rsidR="00591D8B" w:rsidRPr="00B567DD">
        <w:rPr>
          <w:rFonts w:ascii="Arial" w:hAnsi="Arial" w:cs="Arial"/>
          <w:b/>
          <w:bCs/>
          <w:color w:val="auto"/>
          <w:sz w:val="22"/>
          <w:szCs w:val="22"/>
          <w:lang w:val="uk-UA"/>
        </w:rPr>
        <w:t xml:space="preserve">. Залучення СІН до проекту силами пацієнтів ЗПТ </w:t>
      </w:r>
      <w:r w:rsidR="00591D8B" w:rsidRPr="00B567DD">
        <w:rPr>
          <w:rFonts w:ascii="Arial" w:hAnsi="Arial" w:cs="Arial"/>
          <w:color w:val="auto"/>
          <w:sz w:val="22"/>
          <w:szCs w:val="22"/>
          <w:lang w:val="uk-UA"/>
        </w:rPr>
        <w:t>(лише для цільової групи №2)</w:t>
      </w:r>
    </w:p>
    <w:p w:rsidR="00591D8B" w:rsidRPr="00B567DD" w:rsidRDefault="00591D8B" w:rsidP="00C550B5">
      <w:pPr>
        <w:pStyle w:val="Default"/>
        <w:rPr>
          <w:rFonts w:ascii="Arial" w:hAnsi="Arial" w:cs="Arial"/>
          <w:color w:val="auto"/>
          <w:sz w:val="22"/>
          <w:szCs w:val="22"/>
          <w:lang w:val="uk-UA"/>
        </w:rPr>
      </w:pPr>
      <w:r w:rsidRPr="00B567DD">
        <w:rPr>
          <w:rFonts w:ascii="Arial" w:hAnsi="Arial" w:cs="Arial"/>
          <w:color w:val="auto"/>
          <w:sz w:val="22"/>
          <w:szCs w:val="22"/>
          <w:lang w:val="uk-UA"/>
        </w:rPr>
        <w:t xml:space="preserve">У разі згоди, пацієнт ЗПТ (рекрутер) отримує три купони, за допомогою яких він може запросити партнерів зі своєї спільноти звернутися на сайт ЗПТ та стати на програму. Кейс-менеджер допомагає рекрутеру заповнити купон-перенаправлення з унікальним номером. Рекрутер передає частини купона потенційним клієнтам, залишаючи частину в себе. </w:t>
      </w:r>
      <w:r w:rsidRPr="00B567DD">
        <w:rPr>
          <w:rFonts w:ascii="Arial" w:hAnsi="Arial" w:cs="Arial"/>
          <w:bCs/>
          <w:color w:val="auto"/>
          <w:sz w:val="22"/>
          <w:szCs w:val="22"/>
          <w:lang w:val="uk-UA"/>
        </w:rPr>
        <w:t>Проводить мотиваційне консультування</w:t>
      </w:r>
      <w:r w:rsidRPr="00B567DD">
        <w:rPr>
          <w:rFonts w:ascii="Arial" w:hAnsi="Arial" w:cs="Arial"/>
          <w:color w:val="auto"/>
          <w:sz w:val="22"/>
          <w:szCs w:val="22"/>
          <w:lang w:val="uk-UA"/>
        </w:rPr>
        <w:t xml:space="preserve"> та супроводжує потенційного пацієнта до кейс-менеджера. </w:t>
      </w:r>
    </w:p>
    <w:p w:rsidR="00591D8B" w:rsidRPr="00B567DD" w:rsidRDefault="00591D8B" w:rsidP="00C550B5">
      <w:pPr>
        <w:pStyle w:val="Default"/>
        <w:rPr>
          <w:rFonts w:ascii="Arial" w:hAnsi="Arial" w:cs="Arial"/>
          <w:color w:val="auto"/>
          <w:sz w:val="22"/>
          <w:szCs w:val="22"/>
          <w:lang w:val="uk-UA"/>
        </w:rPr>
      </w:pPr>
      <w:r w:rsidRPr="00B567DD">
        <w:rPr>
          <w:rFonts w:ascii="Arial" w:hAnsi="Arial" w:cs="Arial"/>
          <w:color w:val="auto"/>
          <w:sz w:val="22"/>
          <w:szCs w:val="22"/>
          <w:lang w:val="uk-UA"/>
        </w:rPr>
        <w:t>Рекрутер отримує винагороду у розмірі 150 грн.</w:t>
      </w:r>
      <w:r w:rsidRPr="00B567DD">
        <w:rPr>
          <w:rFonts w:ascii="Arial" w:hAnsi="Arial" w:cs="Arial"/>
          <w:color w:val="auto"/>
          <w:sz w:val="22"/>
          <w:szCs w:val="22"/>
          <w:vertAlign w:val="superscript"/>
          <w:lang w:val="uk-UA"/>
        </w:rPr>
        <w:t>*</w:t>
      </w:r>
      <w:r w:rsidRPr="00B567DD">
        <w:rPr>
          <w:rFonts w:ascii="Arial" w:hAnsi="Arial" w:cs="Arial"/>
          <w:color w:val="auto"/>
          <w:sz w:val="22"/>
          <w:szCs w:val="22"/>
          <w:lang w:val="uk-UA"/>
        </w:rPr>
        <w:t xml:space="preserve">на базі </w:t>
      </w:r>
      <w:r w:rsidR="008D41D1" w:rsidRPr="00B567DD">
        <w:rPr>
          <w:rFonts w:ascii="Arial" w:hAnsi="Arial" w:cs="Arial"/>
          <w:color w:val="auto"/>
          <w:sz w:val="22"/>
          <w:szCs w:val="22"/>
          <w:lang w:val="uk-UA"/>
        </w:rPr>
        <w:t>оргаізації-апліканту</w:t>
      </w:r>
      <w:r w:rsidRPr="00B567DD">
        <w:rPr>
          <w:rFonts w:ascii="Arial" w:hAnsi="Arial" w:cs="Arial"/>
          <w:color w:val="auto"/>
          <w:sz w:val="22"/>
          <w:szCs w:val="22"/>
          <w:lang w:val="uk-UA"/>
        </w:rPr>
        <w:t xml:space="preserve"> лише у разі початку потенційним пацієнтом ЗПТ. </w:t>
      </w:r>
    </w:p>
    <w:p w:rsidR="00591D8B" w:rsidRPr="00B567DD" w:rsidRDefault="00591D8B" w:rsidP="00C550B5">
      <w:pPr>
        <w:pStyle w:val="Default"/>
        <w:rPr>
          <w:rFonts w:ascii="Arial" w:hAnsi="Arial" w:cs="Arial"/>
          <w:b/>
          <w:bCs/>
          <w:color w:val="auto"/>
          <w:sz w:val="22"/>
          <w:szCs w:val="22"/>
          <w:lang w:val="uk-UA"/>
        </w:rPr>
      </w:pPr>
    </w:p>
    <w:p w:rsidR="00591D8B" w:rsidRPr="00B567DD" w:rsidRDefault="00582A23" w:rsidP="00C550B5">
      <w:pPr>
        <w:pStyle w:val="Default"/>
        <w:rPr>
          <w:rFonts w:ascii="Arial" w:hAnsi="Arial" w:cs="Arial"/>
          <w:color w:val="auto"/>
          <w:sz w:val="22"/>
          <w:szCs w:val="22"/>
          <w:lang w:val="uk-UA"/>
        </w:rPr>
      </w:pPr>
      <w:r w:rsidRPr="00B567DD">
        <w:rPr>
          <w:rFonts w:ascii="Arial" w:hAnsi="Arial" w:cs="Arial"/>
          <w:b/>
          <w:bCs/>
          <w:color w:val="auto"/>
          <w:sz w:val="22"/>
          <w:szCs w:val="22"/>
          <w:lang w:val="uk-UA"/>
        </w:rPr>
        <w:t>2</w:t>
      </w:r>
      <w:r w:rsidR="00591D8B" w:rsidRPr="00B567DD">
        <w:rPr>
          <w:rFonts w:ascii="Arial" w:hAnsi="Arial" w:cs="Arial"/>
          <w:b/>
          <w:bCs/>
          <w:color w:val="auto"/>
          <w:sz w:val="22"/>
          <w:szCs w:val="22"/>
          <w:lang w:val="uk-UA"/>
        </w:rPr>
        <w:t xml:space="preserve">. Доведення СІН до отримання ЗПТ кейс-менеджерами </w:t>
      </w:r>
      <w:r w:rsidR="00591D8B" w:rsidRPr="00B567DD">
        <w:rPr>
          <w:rFonts w:ascii="Arial" w:hAnsi="Arial" w:cs="Arial"/>
          <w:color w:val="auto"/>
          <w:sz w:val="22"/>
          <w:szCs w:val="22"/>
          <w:lang w:val="uk-UA"/>
        </w:rPr>
        <w:t>(лише для цільової групи №2)</w:t>
      </w:r>
      <w:r w:rsidR="00591D8B" w:rsidRPr="00B567DD">
        <w:rPr>
          <w:rFonts w:ascii="Arial" w:hAnsi="Arial" w:cs="Arial"/>
          <w:b/>
          <w:bCs/>
          <w:color w:val="auto"/>
          <w:sz w:val="22"/>
          <w:szCs w:val="22"/>
          <w:lang w:val="uk-UA"/>
        </w:rPr>
        <w:t>:</w:t>
      </w:r>
    </w:p>
    <w:p w:rsidR="00591D8B" w:rsidRPr="00B567DD" w:rsidRDefault="00591D8B" w:rsidP="00C550B5">
      <w:pPr>
        <w:pStyle w:val="Default"/>
        <w:rPr>
          <w:rFonts w:ascii="Arial" w:hAnsi="Arial" w:cs="Arial"/>
          <w:color w:val="auto"/>
          <w:sz w:val="22"/>
          <w:szCs w:val="22"/>
          <w:lang w:val="uk-UA"/>
        </w:rPr>
      </w:pPr>
      <w:r w:rsidRPr="00B567DD">
        <w:rPr>
          <w:rFonts w:ascii="Arial" w:hAnsi="Arial" w:cs="Arial"/>
          <w:color w:val="auto"/>
          <w:sz w:val="22"/>
          <w:szCs w:val="22"/>
          <w:lang w:val="uk-UA"/>
        </w:rPr>
        <w:t xml:space="preserve">Кейс-менеджер супроводжує СІН, залучених рекрутерами до початку ЗПТ. </w:t>
      </w:r>
    </w:p>
    <w:p w:rsidR="00591D8B" w:rsidRPr="00B567DD" w:rsidRDefault="00591D8B" w:rsidP="00C550B5">
      <w:pPr>
        <w:pStyle w:val="Default"/>
        <w:rPr>
          <w:rFonts w:ascii="Arial" w:hAnsi="Arial" w:cs="Arial"/>
          <w:color w:val="auto"/>
          <w:sz w:val="22"/>
          <w:szCs w:val="22"/>
          <w:lang w:val="uk-UA"/>
        </w:rPr>
      </w:pPr>
      <w:r w:rsidRPr="00B567DD">
        <w:rPr>
          <w:rFonts w:ascii="Arial" w:hAnsi="Arial" w:cs="Arial"/>
          <w:color w:val="auto"/>
          <w:sz w:val="22"/>
          <w:szCs w:val="22"/>
          <w:lang w:val="uk-UA"/>
        </w:rPr>
        <w:t xml:space="preserve">Проводить первинну консультацію, надає супровід з метою проходження необхідних обстежень перед призначенням ЗПТ, доводить пацієнта до отримання ним препарату ЗПТ в перший день прийому. </w:t>
      </w:r>
    </w:p>
    <w:p w:rsidR="00591D8B" w:rsidRPr="00B567DD" w:rsidRDefault="00591D8B" w:rsidP="00C550B5">
      <w:pPr>
        <w:pStyle w:val="Default"/>
        <w:rPr>
          <w:rFonts w:ascii="Arial" w:hAnsi="Arial" w:cs="Arial"/>
          <w:bCs/>
          <w:color w:val="auto"/>
          <w:sz w:val="22"/>
          <w:szCs w:val="22"/>
          <w:lang w:val="uk-UA"/>
        </w:rPr>
      </w:pPr>
      <w:r w:rsidRPr="00B567DD">
        <w:rPr>
          <w:rFonts w:ascii="Arial" w:hAnsi="Arial" w:cs="Arial"/>
          <w:color w:val="auto"/>
          <w:sz w:val="22"/>
          <w:szCs w:val="22"/>
          <w:lang w:val="uk-UA"/>
        </w:rPr>
        <w:t>Кейс-менеджер робить помітку в частині купона пацієнта (дата першої зустрічі) та залишає у себе частину купону. Лікар-нарколог фіксує дату початку ЗПТ на частині купона пацієнта та зберігає його. Двічі на місяць лікар-нарколог надає інформацію (коди пацієнтів та номери купонів)</w:t>
      </w:r>
      <w:r w:rsidR="00990DB8" w:rsidRPr="00B567DD">
        <w:rPr>
          <w:rFonts w:ascii="Arial" w:hAnsi="Arial" w:cs="Arial"/>
          <w:color w:val="auto"/>
          <w:sz w:val="22"/>
          <w:szCs w:val="22"/>
          <w:lang w:val="uk-UA"/>
        </w:rPr>
        <w:t xml:space="preserve"> організації-апліканту</w:t>
      </w:r>
      <w:r w:rsidRPr="00B567DD">
        <w:rPr>
          <w:rFonts w:ascii="Arial" w:hAnsi="Arial" w:cs="Arial"/>
          <w:color w:val="auto"/>
          <w:sz w:val="22"/>
          <w:szCs w:val="22"/>
          <w:lang w:val="uk-UA"/>
        </w:rPr>
        <w:t xml:space="preserve"> на виплату винагороди. Кейс-менеджер передає частину купону </w:t>
      </w:r>
      <w:r w:rsidR="008D41D1" w:rsidRPr="00B567DD">
        <w:rPr>
          <w:rFonts w:ascii="Arial" w:hAnsi="Arial" w:cs="Arial"/>
          <w:color w:val="auto"/>
          <w:sz w:val="22"/>
          <w:szCs w:val="22"/>
          <w:lang w:val="uk-UA"/>
        </w:rPr>
        <w:t xml:space="preserve">організації-апліканту </w:t>
      </w:r>
      <w:r w:rsidRPr="00B567DD">
        <w:rPr>
          <w:rFonts w:ascii="Arial" w:hAnsi="Arial" w:cs="Arial"/>
          <w:color w:val="auto"/>
          <w:sz w:val="22"/>
          <w:szCs w:val="22"/>
          <w:lang w:val="uk-UA"/>
        </w:rPr>
        <w:t xml:space="preserve">в обмін на винагороду за супровід у розмірі 150 грн.   </w:t>
      </w:r>
    </w:p>
    <w:p w:rsidR="00591D8B" w:rsidRPr="00B567DD" w:rsidRDefault="00582A23" w:rsidP="00C550B5">
      <w:pPr>
        <w:pStyle w:val="Default"/>
        <w:rPr>
          <w:rFonts w:ascii="Arial" w:hAnsi="Arial" w:cs="Arial"/>
          <w:color w:val="auto"/>
          <w:sz w:val="22"/>
          <w:szCs w:val="22"/>
          <w:lang w:val="uk-UA"/>
        </w:rPr>
      </w:pPr>
      <w:r w:rsidRPr="00B567DD">
        <w:rPr>
          <w:rFonts w:ascii="Arial" w:hAnsi="Arial" w:cs="Arial"/>
          <w:b/>
          <w:bCs/>
          <w:color w:val="auto"/>
          <w:sz w:val="22"/>
          <w:szCs w:val="22"/>
          <w:lang w:val="uk-UA"/>
        </w:rPr>
        <w:t>3</w:t>
      </w:r>
      <w:r w:rsidR="00591D8B" w:rsidRPr="00B567DD">
        <w:rPr>
          <w:rFonts w:ascii="Arial" w:hAnsi="Arial" w:cs="Arial"/>
          <w:b/>
          <w:bCs/>
          <w:color w:val="auto"/>
          <w:sz w:val="22"/>
          <w:szCs w:val="22"/>
          <w:lang w:val="uk-UA"/>
        </w:rPr>
        <w:t xml:space="preserve">. Забезпечення мультидисциплінарного підходу </w:t>
      </w:r>
      <w:r w:rsidR="00591D8B" w:rsidRPr="00B567DD">
        <w:rPr>
          <w:rFonts w:ascii="Arial" w:hAnsi="Arial" w:cs="Arial"/>
          <w:color w:val="auto"/>
          <w:sz w:val="22"/>
          <w:szCs w:val="22"/>
          <w:lang w:val="uk-UA"/>
        </w:rPr>
        <w:t xml:space="preserve">у веденні клієнта проекту, яка передбачає залучення лікаря, медичної сестри та кейс-менеджера. </w:t>
      </w:r>
    </w:p>
    <w:p w:rsidR="00591D8B" w:rsidRPr="00B567DD" w:rsidRDefault="00591D8B" w:rsidP="00C550B5">
      <w:pPr>
        <w:rPr>
          <w:rFonts w:ascii="Arial" w:hAnsi="Arial" w:cs="Arial"/>
        </w:rPr>
      </w:pPr>
      <w:r w:rsidRPr="00B567DD">
        <w:rPr>
          <w:rFonts w:ascii="Arial" w:hAnsi="Arial" w:cs="Arial"/>
        </w:rPr>
        <w:t xml:space="preserve">Персонал проекту повинен включати (розраховано на роботу з 80 клієнтами) не більше 4-х одиниць програмного персоналу: 1 лікар, 2 медсестри, 1 кейс-менеджер </w:t>
      </w:r>
    </w:p>
    <w:p w:rsidR="00591D8B" w:rsidRPr="00B567DD" w:rsidRDefault="00591D8B" w:rsidP="00C550B5">
      <w:pPr>
        <w:pStyle w:val="Default"/>
        <w:rPr>
          <w:rFonts w:ascii="Arial" w:hAnsi="Arial" w:cs="Arial"/>
          <w:b/>
          <w:bCs/>
          <w:color w:val="auto"/>
          <w:sz w:val="22"/>
          <w:szCs w:val="22"/>
          <w:lang w:val="uk-UA"/>
        </w:rPr>
      </w:pPr>
    </w:p>
    <w:p w:rsidR="00591D8B" w:rsidRPr="00B567DD" w:rsidRDefault="00582A23" w:rsidP="00C550B5">
      <w:pPr>
        <w:pStyle w:val="Default"/>
        <w:rPr>
          <w:rFonts w:ascii="Arial" w:hAnsi="Arial" w:cs="Arial"/>
          <w:bCs/>
          <w:color w:val="auto"/>
          <w:sz w:val="22"/>
          <w:szCs w:val="22"/>
          <w:lang w:val="uk-UA"/>
        </w:rPr>
      </w:pPr>
      <w:r w:rsidRPr="00B567DD">
        <w:rPr>
          <w:rFonts w:ascii="Arial" w:hAnsi="Arial" w:cs="Arial"/>
          <w:b/>
          <w:bCs/>
          <w:color w:val="auto"/>
          <w:sz w:val="22"/>
          <w:szCs w:val="22"/>
          <w:lang w:val="uk-UA"/>
        </w:rPr>
        <w:t>4</w:t>
      </w:r>
      <w:r w:rsidR="00591D8B" w:rsidRPr="00B567DD">
        <w:rPr>
          <w:rFonts w:ascii="Arial" w:hAnsi="Arial" w:cs="Arial"/>
          <w:b/>
          <w:bCs/>
          <w:color w:val="auto"/>
          <w:sz w:val="22"/>
          <w:szCs w:val="22"/>
          <w:lang w:val="uk-UA"/>
        </w:rPr>
        <w:t xml:space="preserve">. Створення умов для утримання пацієнтів у ЗПТ, психосоціальної корекції,  ре соціалізації </w:t>
      </w:r>
      <w:r w:rsidR="00591D8B" w:rsidRPr="00B567DD">
        <w:rPr>
          <w:rFonts w:ascii="Arial" w:hAnsi="Arial" w:cs="Arial"/>
          <w:bCs/>
          <w:color w:val="auto"/>
          <w:sz w:val="22"/>
          <w:szCs w:val="22"/>
          <w:lang w:val="uk-UA"/>
        </w:rPr>
        <w:t>(лише для цільової групи №2)</w:t>
      </w:r>
    </w:p>
    <w:p w:rsidR="00591D8B" w:rsidRPr="00B567DD" w:rsidRDefault="00591D8B" w:rsidP="00C550B5">
      <w:pPr>
        <w:pStyle w:val="Default"/>
        <w:spacing w:after="21"/>
        <w:rPr>
          <w:rFonts w:ascii="Arial" w:hAnsi="Arial" w:cs="Arial"/>
          <w:color w:val="auto"/>
          <w:sz w:val="22"/>
          <w:szCs w:val="22"/>
          <w:lang w:val="uk-UA"/>
        </w:rPr>
      </w:pPr>
      <w:r w:rsidRPr="00B567DD">
        <w:rPr>
          <w:rFonts w:ascii="Arial" w:hAnsi="Arial" w:cs="Arial"/>
          <w:color w:val="auto"/>
          <w:sz w:val="22"/>
          <w:szCs w:val="22"/>
          <w:lang w:val="uk-UA"/>
        </w:rPr>
        <w:t xml:space="preserve"> Складання індивідуального плану соціального супроводу клієнта ЗПТ (тривалість 1 година); </w:t>
      </w:r>
    </w:p>
    <w:p w:rsidR="00591D8B" w:rsidRPr="00B567DD" w:rsidRDefault="00591D8B" w:rsidP="00C550B5">
      <w:pPr>
        <w:pStyle w:val="Default"/>
        <w:spacing w:after="21"/>
        <w:rPr>
          <w:rFonts w:ascii="Arial" w:hAnsi="Arial" w:cs="Arial"/>
          <w:color w:val="auto"/>
          <w:sz w:val="22"/>
          <w:szCs w:val="22"/>
          <w:lang w:val="uk-UA"/>
        </w:rPr>
      </w:pPr>
      <w:r w:rsidRPr="00B567DD">
        <w:rPr>
          <w:rFonts w:ascii="Arial" w:hAnsi="Arial" w:cs="Arial"/>
          <w:color w:val="auto"/>
          <w:sz w:val="22"/>
          <w:szCs w:val="22"/>
          <w:lang w:val="uk-UA"/>
        </w:rPr>
        <w:t xml:space="preserve"> Індивідуальне консультування клієнта ЗПТ (тривалість 1 година) за необхідністю щоденно; </w:t>
      </w:r>
    </w:p>
    <w:p w:rsidR="00591D8B" w:rsidRPr="00B567DD" w:rsidRDefault="00591D8B" w:rsidP="00C550B5">
      <w:pPr>
        <w:pStyle w:val="Default"/>
        <w:spacing w:after="21"/>
        <w:rPr>
          <w:rFonts w:ascii="Arial" w:hAnsi="Arial" w:cs="Arial"/>
          <w:color w:val="auto"/>
          <w:sz w:val="22"/>
          <w:szCs w:val="22"/>
          <w:lang w:val="uk-UA"/>
        </w:rPr>
      </w:pPr>
      <w:r w:rsidRPr="00B567DD">
        <w:rPr>
          <w:rFonts w:ascii="Arial" w:hAnsi="Arial" w:cs="Arial"/>
          <w:color w:val="auto"/>
          <w:sz w:val="22"/>
          <w:szCs w:val="22"/>
          <w:lang w:val="uk-UA"/>
        </w:rPr>
        <w:t xml:space="preserve"> Супровід клієнтів ЗПТ до ЗОЗ, соціальних служб, інших державних закладів та установ і НУО з метою отримання клієнтами необхідних послуг; </w:t>
      </w:r>
    </w:p>
    <w:p w:rsidR="00591D8B" w:rsidRPr="00B567DD" w:rsidRDefault="00591D8B" w:rsidP="00C550B5">
      <w:pPr>
        <w:pStyle w:val="Default"/>
        <w:spacing w:after="21"/>
        <w:rPr>
          <w:rFonts w:ascii="Arial" w:hAnsi="Arial" w:cs="Arial"/>
          <w:color w:val="auto"/>
          <w:sz w:val="22"/>
          <w:szCs w:val="22"/>
          <w:lang w:val="uk-UA"/>
        </w:rPr>
      </w:pPr>
      <w:r w:rsidRPr="00B567DD">
        <w:rPr>
          <w:rFonts w:ascii="Arial" w:hAnsi="Arial" w:cs="Arial"/>
          <w:color w:val="auto"/>
          <w:sz w:val="22"/>
          <w:szCs w:val="22"/>
          <w:lang w:val="uk-UA"/>
        </w:rPr>
        <w:t xml:space="preserve"> Проведення індивідуальних консультацій (тривалість 1 година); </w:t>
      </w:r>
    </w:p>
    <w:p w:rsidR="00591D8B" w:rsidRPr="00B567DD" w:rsidRDefault="00591D8B" w:rsidP="00C550B5">
      <w:pPr>
        <w:pStyle w:val="Default"/>
        <w:spacing w:after="21"/>
        <w:rPr>
          <w:rFonts w:ascii="Arial" w:hAnsi="Arial" w:cs="Arial"/>
          <w:color w:val="auto"/>
          <w:sz w:val="22"/>
          <w:szCs w:val="22"/>
          <w:lang w:val="uk-UA"/>
        </w:rPr>
      </w:pPr>
      <w:r w:rsidRPr="00B567DD">
        <w:rPr>
          <w:rFonts w:ascii="Arial" w:hAnsi="Arial" w:cs="Arial"/>
          <w:color w:val="auto"/>
          <w:sz w:val="22"/>
          <w:szCs w:val="22"/>
          <w:lang w:val="uk-UA"/>
        </w:rPr>
        <w:t xml:space="preserve"> Покращення та стабілізація психоемоційного стану клієнтів; </w:t>
      </w:r>
    </w:p>
    <w:p w:rsidR="00591D8B" w:rsidRPr="00B567DD" w:rsidRDefault="00591D8B" w:rsidP="00C550B5">
      <w:pPr>
        <w:pStyle w:val="Default"/>
        <w:spacing w:after="21"/>
        <w:rPr>
          <w:rFonts w:ascii="Arial" w:hAnsi="Arial" w:cs="Arial"/>
          <w:color w:val="auto"/>
          <w:sz w:val="22"/>
          <w:szCs w:val="22"/>
          <w:lang w:val="uk-UA"/>
        </w:rPr>
      </w:pPr>
      <w:r w:rsidRPr="00B567DD">
        <w:rPr>
          <w:rFonts w:ascii="Arial" w:hAnsi="Arial" w:cs="Arial"/>
          <w:color w:val="auto"/>
          <w:sz w:val="22"/>
          <w:szCs w:val="22"/>
          <w:lang w:val="uk-UA"/>
        </w:rPr>
        <w:t xml:space="preserve"> Корекція та гармонізація особистості клієнта ЗПТ (стабілізація самооцінки, рівня тривожності тощо); </w:t>
      </w:r>
    </w:p>
    <w:p w:rsidR="00591D8B" w:rsidRPr="00B567DD" w:rsidRDefault="00591D8B" w:rsidP="00C550B5">
      <w:pPr>
        <w:pStyle w:val="Default"/>
        <w:spacing w:after="21"/>
        <w:rPr>
          <w:rFonts w:ascii="Arial" w:hAnsi="Arial" w:cs="Arial"/>
          <w:color w:val="auto"/>
          <w:sz w:val="22"/>
          <w:szCs w:val="22"/>
          <w:lang w:val="uk-UA"/>
        </w:rPr>
      </w:pPr>
      <w:r w:rsidRPr="00B567DD">
        <w:rPr>
          <w:rFonts w:ascii="Arial" w:hAnsi="Arial" w:cs="Arial"/>
          <w:color w:val="auto"/>
          <w:sz w:val="22"/>
          <w:szCs w:val="22"/>
          <w:lang w:val="uk-UA"/>
        </w:rPr>
        <w:t xml:space="preserve"> Соціальний супровід клієнтів із подвійним та потрійним діагнозами (наркотична залежність+ВІЛ-інфекція) або потрійним діагнозом (наркотична залежність+ВІЛ-інфекція+туберкульоз, наркотична залежність+ВІЛ-інфекція+гепатит В/С) – забезпечення зв’язку клієнта та ЗОЗ задля забезпечення діагностики, диспансерного нагляду та лікування; </w:t>
      </w:r>
    </w:p>
    <w:p w:rsidR="00591D8B" w:rsidRPr="00B567DD" w:rsidRDefault="00591D8B" w:rsidP="00C550B5">
      <w:pPr>
        <w:pStyle w:val="Default"/>
        <w:spacing w:after="21"/>
        <w:rPr>
          <w:rFonts w:ascii="Arial" w:hAnsi="Arial" w:cs="Arial"/>
          <w:color w:val="auto"/>
          <w:sz w:val="22"/>
          <w:szCs w:val="22"/>
          <w:lang w:val="uk-UA"/>
        </w:rPr>
      </w:pPr>
      <w:r w:rsidRPr="00B567DD">
        <w:rPr>
          <w:rFonts w:ascii="Arial" w:hAnsi="Arial" w:cs="Arial"/>
          <w:color w:val="auto"/>
          <w:sz w:val="22"/>
          <w:szCs w:val="22"/>
          <w:lang w:val="uk-UA"/>
        </w:rPr>
        <w:t xml:space="preserve"> Проведення фасілітованих груп самодопомоги для нових пацієнтів ЗПТ. </w:t>
      </w:r>
    </w:p>
    <w:p w:rsidR="00591D8B" w:rsidRPr="00B567DD" w:rsidRDefault="00591D8B" w:rsidP="00C550B5">
      <w:pPr>
        <w:pStyle w:val="Default"/>
        <w:rPr>
          <w:rFonts w:ascii="Arial" w:hAnsi="Arial" w:cs="Arial"/>
          <w:bCs/>
          <w:color w:val="auto"/>
          <w:sz w:val="22"/>
          <w:szCs w:val="22"/>
          <w:lang w:val="uk-UA"/>
        </w:rPr>
      </w:pPr>
    </w:p>
    <w:p w:rsidR="00591D8B" w:rsidRPr="00B567DD" w:rsidRDefault="00582A23" w:rsidP="00C550B5">
      <w:pPr>
        <w:pStyle w:val="Default"/>
        <w:rPr>
          <w:rFonts w:ascii="Arial" w:hAnsi="Arial" w:cs="Arial"/>
          <w:color w:val="auto"/>
          <w:sz w:val="22"/>
          <w:szCs w:val="22"/>
          <w:lang w:val="uk-UA"/>
        </w:rPr>
      </w:pPr>
      <w:r w:rsidRPr="00B567DD">
        <w:rPr>
          <w:rFonts w:ascii="Arial" w:hAnsi="Arial" w:cs="Arial"/>
          <w:b/>
          <w:bCs/>
          <w:color w:val="auto"/>
          <w:sz w:val="22"/>
          <w:szCs w:val="22"/>
        </w:rPr>
        <w:t>5</w:t>
      </w:r>
      <w:r w:rsidR="00591D8B" w:rsidRPr="00B567DD">
        <w:rPr>
          <w:rFonts w:ascii="Arial" w:hAnsi="Arial" w:cs="Arial"/>
          <w:b/>
          <w:bCs/>
          <w:color w:val="auto"/>
          <w:sz w:val="22"/>
          <w:szCs w:val="22"/>
          <w:lang w:val="uk-UA"/>
        </w:rPr>
        <w:t xml:space="preserve">. Забезпечення медичного супроводу </w:t>
      </w:r>
      <w:r w:rsidR="00591D8B" w:rsidRPr="00B567DD">
        <w:rPr>
          <w:rFonts w:ascii="Arial" w:hAnsi="Arial" w:cs="Arial"/>
          <w:color w:val="auto"/>
          <w:sz w:val="22"/>
          <w:szCs w:val="22"/>
          <w:lang w:val="uk-UA"/>
        </w:rPr>
        <w:t xml:space="preserve">клієнтів ЗПТ. </w:t>
      </w:r>
    </w:p>
    <w:p w:rsidR="00591D8B" w:rsidRPr="00B567DD" w:rsidRDefault="00591D8B" w:rsidP="00C550B5">
      <w:pPr>
        <w:pStyle w:val="Default"/>
        <w:rPr>
          <w:rFonts w:ascii="Arial" w:hAnsi="Arial" w:cs="Arial"/>
          <w:color w:val="auto"/>
          <w:sz w:val="22"/>
          <w:szCs w:val="22"/>
          <w:lang w:val="uk-UA"/>
        </w:rPr>
      </w:pPr>
    </w:p>
    <w:p w:rsidR="00591D8B" w:rsidRPr="00B567DD" w:rsidRDefault="00582A23" w:rsidP="00C550B5">
      <w:pPr>
        <w:pStyle w:val="Default"/>
        <w:rPr>
          <w:rFonts w:ascii="Arial" w:hAnsi="Arial" w:cs="Arial"/>
          <w:color w:val="auto"/>
          <w:sz w:val="22"/>
          <w:szCs w:val="22"/>
          <w:lang w:val="uk-UA"/>
        </w:rPr>
      </w:pPr>
      <w:r w:rsidRPr="00B567DD">
        <w:rPr>
          <w:rFonts w:ascii="Arial" w:hAnsi="Arial" w:cs="Arial"/>
          <w:b/>
          <w:bCs/>
          <w:color w:val="auto"/>
          <w:sz w:val="22"/>
          <w:szCs w:val="22"/>
        </w:rPr>
        <w:t>6</w:t>
      </w:r>
      <w:r w:rsidR="00591D8B" w:rsidRPr="00B567DD">
        <w:rPr>
          <w:rFonts w:ascii="Arial" w:hAnsi="Arial" w:cs="Arial"/>
          <w:b/>
          <w:bCs/>
          <w:color w:val="auto"/>
          <w:sz w:val="22"/>
          <w:szCs w:val="22"/>
          <w:lang w:val="uk-UA"/>
        </w:rPr>
        <w:t>. Забезпечення доступу пацієнтів до АРТ</w:t>
      </w:r>
    </w:p>
    <w:p w:rsidR="00591D8B" w:rsidRPr="00B567DD" w:rsidRDefault="00591D8B" w:rsidP="00C550B5">
      <w:pPr>
        <w:pStyle w:val="Default"/>
        <w:rPr>
          <w:rFonts w:ascii="Arial" w:hAnsi="Arial" w:cs="Arial"/>
          <w:color w:val="auto"/>
          <w:sz w:val="22"/>
          <w:szCs w:val="22"/>
          <w:lang w:val="uk-UA"/>
        </w:rPr>
      </w:pPr>
      <w:r w:rsidRPr="00B567DD">
        <w:rPr>
          <w:rFonts w:ascii="Arial" w:hAnsi="Arial" w:cs="Arial"/>
          <w:color w:val="auto"/>
          <w:sz w:val="22"/>
          <w:szCs w:val="22"/>
          <w:lang w:val="uk-UA"/>
        </w:rPr>
        <w:t>Доведення ВІЛ-позитивних пацієнтів до АРТ. В рамках проекту 90% ВІЛ-позитивних пацієнтів має отримувати АРТ. Кейс-менеджер:</w:t>
      </w:r>
    </w:p>
    <w:p w:rsidR="00591D8B" w:rsidRPr="00B567DD" w:rsidRDefault="00591D8B" w:rsidP="00C550B5">
      <w:pPr>
        <w:pStyle w:val="Default"/>
        <w:spacing w:after="21"/>
        <w:rPr>
          <w:rFonts w:ascii="Arial" w:hAnsi="Arial" w:cs="Arial"/>
          <w:color w:val="auto"/>
          <w:sz w:val="22"/>
          <w:szCs w:val="22"/>
          <w:lang w:val="uk-UA"/>
        </w:rPr>
      </w:pPr>
      <w:r w:rsidRPr="00B567DD">
        <w:rPr>
          <w:rFonts w:ascii="Arial" w:hAnsi="Arial" w:cs="Arial"/>
          <w:color w:val="auto"/>
          <w:sz w:val="22"/>
          <w:szCs w:val="22"/>
          <w:lang w:val="uk-UA"/>
        </w:rPr>
        <w:t> проводить оцінку ситуації та розробляє індивідуальний план супроводу;</w:t>
      </w:r>
    </w:p>
    <w:p w:rsidR="00591D8B" w:rsidRPr="00B567DD" w:rsidRDefault="00591D8B" w:rsidP="00C550B5">
      <w:pPr>
        <w:pStyle w:val="Default"/>
        <w:spacing w:after="21"/>
        <w:rPr>
          <w:rFonts w:ascii="Arial" w:hAnsi="Arial" w:cs="Arial"/>
          <w:color w:val="auto"/>
          <w:sz w:val="22"/>
          <w:szCs w:val="22"/>
          <w:lang w:val="uk-UA"/>
        </w:rPr>
      </w:pPr>
      <w:r w:rsidRPr="00B567DD">
        <w:rPr>
          <w:rFonts w:ascii="Arial" w:hAnsi="Arial" w:cs="Arial"/>
          <w:color w:val="auto"/>
          <w:sz w:val="22"/>
          <w:szCs w:val="22"/>
          <w:lang w:val="uk-UA"/>
        </w:rPr>
        <w:t> проводить мотиваційне консультування;</w:t>
      </w:r>
    </w:p>
    <w:p w:rsidR="00591D8B" w:rsidRPr="00B567DD" w:rsidRDefault="00591D8B" w:rsidP="00C550B5">
      <w:pPr>
        <w:pStyle w:val="Default"/>
        <w:spacing w:after="21"/>
        <w:rPr>
          <w:rFonts w:ascii="Arial" w:hAnsi="Arial" w:cs="Arial"/>
          <w:color w:val="auto"/>
          <w:sz w:val="22"/>
          <w:szCs w:val="22"/>
          <w:lang w:val="uk-UA"/>
        </w:rPr>
      </w:pPr>
      <w:r w:rsidRPr="00B567DD">
        <w:rPr>
          <w:rFonts w:ascii="Arial" w:hAnsi="Arial" w:cs="Arial"/>
          <w:color w:val="auto"/>
          <w:sz w:val="22"/>
          <w:szCs w:val="22"/>
          <w:lang w:val="uk-UA"/>
        </w:rPr>
        <w:t> координує отримання послуг клієнтом, представляє інтереси клієнта в закладах охорони здоров'я;</w:t>
      </w:r>
    </w:p>
    <w:p w:rsidR="00591D8B" w:rsidRPr="00B567DD" w:rsidRDefault="00591D8B" w:rsidP="00C550B5">
      <w:pPr>
        <w:pStyle w:val="Default"/>
        <w:spacing w:after="21"/>
        <w:rPr>
          <w:rFonts w:ascii="Arial" w:hAnsi="Arial" w:cs="Arial"/>
          <w:color w:val="auto"/>
          <w:sz w:val="22"/>
          <w:szCs w:val="22"/>
          <w:lang w:val="uk-UA"/>
        </w:rPr>
      </w:pPr>
      <w:r w:rsidRPr="00B567DD">
        <w:rPr>
          <w:rFonts w:ascii="Arial" w:hAnsi="Arial" w:cs="Arial"/>
          <w:color w:val="auto"/>
          <w:sz w:val="22"/>
          <w:szCs w:val="22"/>
          <w:lang w:val="uk-UA"/>
        </w:rPr>
        <w:t xml:space="preserve"> супроводжує клієнта на всіх етапах задля взяття на облік з приводу ВІЛ-інфекції та початку отримання АРТ; </w:t>
      </w:r>
    </w:p>
    <w:p w:rsidR="00591D8B" w:rsidRPr="00B567DD" w:rsidRDefault="00591D8B" w:rsidP="00C550B5">
      <w:pPr>
        <w:pStyle w:val="Default"/>
        <w:spacing w:after="21"/>
        <w:rPr>
          <w:rFonts w:ascii="Arial" w:hAnsi="Arial" w:cs="Arial"/>
          <w:color w:val="auto"/>
          <w:sz w:val="22"/>
          <w:szCs w:val="22"/>
          <w:lang w:val="uk-UA"/>
        </w:rPr>
      </w:pPr>
      <w:r w:rsidRPr="00B567DD">
        <w:rPr>
          <w:rFonts w:ascii="Arial" w:hAnsi="Arial" w:cs="Arial"/>
          <w:color w:val="auto"/>
          <w:sz w:val="22"/>
          <w:szCs w:val="22"/>
          <w:lang w:val="uk-UA"/>
        </w:rPr>
        <w:t> перенаправляє клієнта для отримання довготривалих послуг у супроводі та прихильності до АРТ.</w:t>
      </w:r>
    </w:p>
    <w:p w:rsidR="00591D8B" w:rsidRPr="00B567DD" w:rsidRDefault="00591D8B" w:rsidP="00C550B5">
      <w:pPr>
        <w:pStyle w:val="Default"/>
        <w:spacing w:after="21"/>
        <w:rPr>
          <w:rFonts w:ascii="Arial" w:hAnsi="Arial" w:cs="Arial"/>
          <w:color w:val="auto"/>
          <w:sz w:val="22"/>
          <w:szCs w:val="22"/>
          <w:lang w:val="uk-UA"/>
        </w:rPr>
      </w:pPr>
    </w:p>
    <w:p w:rsidR="00591D8B" w:rsidRPr="00B567DD" w:rsidRDefault="00582A23" w:rsidP="00C550B5">
      <w:pPr>
        <w:pStyle w:val="Default"/>
        <w:spacing w:after="21"/>
        <w:rPr>
          <w:rFonts w:ascii="Arial" w:hAnsi="Arial" w:cs="Arial"/>
          <w:color w:val="auto"/>
          <w:sz w:val="22"/>
          <w:szCs w:val="22"/>
          <w:lang w:val="uk-UA"/>
        </w:rPr>
      </w:pPr>
      <w:r w:rsidRPr="00B567DD">
        <w:rPr>
          <w:rFonts w:ascii="Arial" w:hAnsi="Arial" w:cs="Arial"/>
          <w:b/>
          <w:bCs/>
          <w:color w:val="auto"/>
          <w:sz w:val="22"/>
          <w:szCs w:val="22"/>
        </w:rPr>
        <w:t>7</w:t>
      </w:r>
      <w:r w:rsidR="00591D8B" w:rsidRPr="00B567DD">
        <w:rPr>
          <w:rFonts w:ascii="Arial" w:hAnsi="Arial" w:cs="Arial"/>
          <w:b/>
          <w:bCs/>
          <w:color w:val="auto"/>
          <w:sz w:val="22"/>
          <w:szCs w:val="22"/>
          <w:lang w:val="uk-UA"/>
        </w:rPr>
        <w:t xml:space="preserve">. Здійснення соціально-психологічного супроводу </w:t>
      </w:r>
      <w:r w:rsidR="00591D8B" w:rsidRPr="00B567DD">
        <w:rPr>
          <w:rFonts w:ascii="Arial" w:hAnsi="Arial" w:cs="Arial"/>
          <w:color w:val="auto"/>
          <w:sz w:val="22"/>
          <w:szCs w:val="22"/>
          <w:lang w:val="uk-UA"/>
        </w:rPr>
        <w:t>клієнтів ЗПТ шляхом ведення випадку (кейс-менеджменту):</w:t>
      </w:r>
    </w:p>
    <w:p w:rsidR="00591D8B" w:rsidRPr="00B567DD" w:rsidRDefault="00591D8B" w:rsidP="00C550B5">
      <w:pPr>
        <w:pStyle w:val="Default"/>
        <w:spacing w:after="21"/>
        <w:rPr>
          <w:rFonts w:ascii="Arial" w:hAnsi="Arial" w:cs="Arial"/>
          <w:color w:val="auto"/>
          <w:sz w:val="22"/>
          <w:szCs w:val="22"/>
          <w:lang w:val="uk-UA"/>
        </w:rPr>
      </w:pPr>
      <w:r w:rsidRPr="00B567DD">
        <w:rPr>
          <w:rFonts w:ascii="Arial" w:hAnsi="Arial" w:cs="Arial"/>
          <w:color w:val="auto"/>
          <w:sz w:val="22"/>
          <w:szCs w:val="22"/>
          <w:lang w:val="uk-UA"/>
        </w:rPr>
        <w:t xml:space="preserve"> Коригування індивідуального плану соціального супроводу клієнта ЗПТ ; </w:t>
      </w:r>
    </w:p>
    <w:p w:rsidR="00591D8B" w:rsidRPr="00B567DD" w:rsidRDefault="00591D8B" w:rsidP="00C550B5">
      <w:pPr>
        <w:pStyle w:val="Default"/>
        <w:spacing w:after="21"/>
        <w:rPr>
          <w:rFonts w:ascii="Arial" w:hAnsi="Arial" w:cs="Arial"/>
          <w:color w:val="auto"/>
          <w:sz w:val="22"/>
          <w:szCs w:val="22"/>
          <w:lang w:val="uk-UA"/>
        </w:rPr>
      </w:pPr>
      <w:r w:rsidRPr="00B567DD">
        <w:rPr>
          <w:rFonts w:ascii="Arial" w:hAnsi="Arial" w:cs="Arial"/>
          <w:color w:val="auto"/>
          <w:sz w:val="22"/>
          <w:szCs w:val="22"/>
          <w:lang w:val="uk-UA"/>
        </w:rPr>
        <w:t xml:space="preserve"> Індивідуальне консультування клієнта ЗПТ (тривалість 40 хвилин); </w:t>
      </w:r>
    </w:p>
    <w:p w:rsidR="00591D8B" w:rsidRPr="00B567DD" w:rsidRDefault="00591D8B" w:rsidP="00C550B5">
      <w:pPr>
        <w:pStyle w:val="Default"/>
        <w:spacing w:after="21"/>
        <w:rPr>
          <w:rFonts w:ascii="Arial" w:hAnsi="Arial" w:cs="Arial"/>
          <w:color w:val="auto"/>
          <w:sz w:val="22"/>
          <w:szCs w:val="22"/>
          <w:lang w:val="uk-UA"/>
        </w:rPr>
      </w:pPr>
      <w:r w:rsidRPr="00B567DD">
        <w:rPr>
          <w:rFonts w:ascii="Arial" w:hAnsi="Arial" w:cs="Arial"/>
          <w:color w:val="auto"/>
          <w:sz w:val="22"/>
          <w:szCs w:val="22"/>
          <w:lang w:val="uk-UA"/>
        </w:rPr>
        <w:t xml:space="preserve"> Супровід клієнтів ЗПТ до ЗОЗ, соціальних служб, інших державних закладів та установ і НУО з метою отримання клієнтами необхідних послуг; </w:t>
      </w:r>
    </w:p>
    <w:p w:rsidR="00591D8B" w:rsidRPr="00B567DD" w:rsidRDefault="00591D8B" w:rsidP="00C550B5">
      <w:pPr>
        <w:pStyle w:val="Default"/>
        <w:spacing w:after="21"/>
        <w:rPr>
          <w:rFonts w:ascii="Arial" w:hAnsi="Arial" w:cs="Arial"/>
          <w:color w:val="auto"/>
          <w:sz w:val="22"/>
          <w:szCs w:val="22"/>
          <w:lang w:val="uk-UA"/>
        </w:rPr>
      </w:pPr>
      <w:r w:rsidRPr="00B567DD">
        <w:rPr>
          <w:rFonts w:ascii="Arial" w:hAnsi="Arial" w:cs="Arial"/>
          <w:color w:val="auto"/>
          <w:sz w:val="22"/>
          <w:szCs w:val="22"/>
          <w:lang w:val="uk-UA"/>
        </w:rPr>
        <w:t xml:space="preserve"> Проведення групових консультацій (тривалість 1 година); </w:t>
      </w:r>
    </w:p>
    <w:p w:rsidR="00591D8B" w:rsidRPr="00B567DD" w:rsidRDefault="00591D8B" w:rsidP="00C550B5">
      <w:pPr>
        <w:pStyle w:val="Default"/>
        <w:spacing w:after="21"/>
        <w:rPr>
          <w:rFonts w:ascii="Arial" w:hAnsi="Arial" w:cs="Arial"/>
          <w:color w:val="auto"/>
          <w:sz w:val="22"/>
          <w:szCs w:val="22"/>
          <w:lang w:val="uk-UA"/>
        </w:rPr>
      </w:pPr>
      <w:r w:rsidRPr="00B567DD">
        <w:rPr>
          <w:rFonts w:ascii="Arial" w:hAnsi="Arial" w:cs="Arial"/>
          <w:color w:val="auto"/>
          <w:sz w:val="22"/>
          <w:szCs w:val="22"/>
          <w:lang w:val="uk-UA"/>
        </w:rPr>
        <w:t xml:space="preserve"> Покращення та стабілізація психоемоційного стану клієнтів; </w:t>
      </w:r>
    </w:p>
    <w:p w:rsidR="00591D8B" w:rsidRPr="00B567DD" w:rsidRDefault="00591D8B" w:rsidP="00C550B5">
      <w:pPr>
        <w:pStyle w:val="Default"/>
        <w:spacing w:after="21"/>
        <w:rPr>
          <w:rFonts w:ascii="Arial" w:hAnsi="Arial" w:cs="Arial"/>
          <w:color w:val="auto"/>
          <w:sz w:val="22"/>
          <w:szCs w:val="22"/>
          <w:lang w:val="uk-UA"/>
        </w:rPr>
      </w:pPr>
      <w:r w:rsidRPr="00B567DD">
        <w:rPr>
          <w:rFonts w:ascii="Arial" w:hAnsi="Arial" w:cs="Arial"/>
          <w:color w:val="auto"/>
          <w:sz w:val="22"/>
          <w:szCs w:val="22"/>
          <w:lang w:val="uk-UA"/>
        </w:rPr>
        <w:t xml:space="preserve"> Корекція та гармонізація особистості клієнта ЗПТ (стабілізація самооцінки, рівня тривожності тощо); </w:t>
      </w:r>
    </w:p>
    <w:p w:rsidR="00591D8B" w:rsidRPr="00B567DD" w:rsidRDefault="00591D8B" w:rsidP="00C550B5">
      <w:pPr>
        <w:pStyle w:val="Default"/>
        <w:spacing w:after="21"/>
        <w:rPr>
          <w:rFonts w:ascii="Arial" w:hAnsi="Arial" w:cs="Arial"/>
          <w:color w:val="auto"/>
          <w:sz w:val="22"/>
          <w:szCs w:val="22"/>
          <w:lang w:val="uk-UA"/>
        </w:rPr>
      </w:pPr>
      <w:r w:rsidRPr="00B567DD">
        <w:rPr>
          <w:rFonts w:ascii="Arial" w:hAnsi="Arial" w:cs="Arial"/>
          <w:color w:val="auto"/>
          <w:sz w:val="22"/>
          <w:szCs w:val="22"/>
          <w:lang w:val="uk-UA"/>
        </w:rPr>
        <w:t xml:space="preserve"> Проведення фасілітованих груп самодопомоги пацієнтів ЗПТ; </w:t>
      </w:r>
    </w:p>
    <w:p w:rsidR="00591D8B" w:rsidRPr="00B567DD" w:rsidRDefault="00591D8B" w:rsidP="00C550B5">
      <w:pPr>
        <w:pStyle w:val="Default"/>
        <w:spacing w:after="21"/>
        <w:rPr>
          <w:rFonts w:ascii="Arial" w:hAnsi="Arial" w:cs="Arial"/>
          <w:color w:val="auto"/>
          <w:sz w:val="22"/>
          <w:szCs w:val="22"/>
          <w:lang w:val="uk-UA"/>
        </w:rPr>
      </w:pPr>
      <w:r w:rsidRPr="00B567DD">
        <w:rPr>
          <w:rFonts w:ascii="Arial" w:hAnsi="Arial" w:cs="Arial"/>
          <w:color w:val="auto"/>
          <w:sz w:val="22"/>
          <w:szCs w:val="22"/>
          <w:lang w:val="uk-UA"/>
        </w:rPr>
        <w:t> Соціальний супровід клієнтів із подвійним діагноз</w:t>
      </w:r>
      <w:r w:rsidR="00C05284" w:rsidRPr="00B567DD">
        <w:rPr>
          <w:rFonts w:ascii="Arial" w:hAnsi="Arial" w:cs="Arial"/>
          <w:color w:val="auto"/>
          <w:sz w:val="22"/>
          <w:szCs w:val="22"/>
          <w:lang w:val="uk-UA"/>
        </w:rPr>
        <w:t>ом</w:t>
      </w:r>
      <w:r w:rsidRPr="00B567DD">
        <w:rPr>
          <w:rFonts w:ascii="Arial" w:hAnsi="Arial" w:cs="Arial"/>
          <w:color w:val="auto"/>
          <w:sz w:val="22"/>
          <w:szCs w:val="22"/>
          <w:lang w:val="uk-UA"/>
        </w:rPr>
        <w:t xml:space="preserve"> (наркотична залежність+ВІЛ-інфекція) або потрійним діагнозом (наркотична залежність+ВІЛ-інфекція+туберкульоз, наркотична залежність+ВІЛ-інфекція+гепатит В/С) – забезпечення зв’язку клієнта та ЗОЗ задля забезпечення діагностики, диспансерного нагляду та лікування; </w:t>
      </w:r>
    </w:p>
    <w:p w:rsidR="00591D8B" w:rsidRPr="00B567DD" w:rsidRDefault="00591D8B" w:rsidP="00C550B5">
      <w:pPr>
        <w:pStyle w:val="Default"/>
        <w:spacing w:after="21"/>
        <w:rPr>
          <w:rFonts w:ascii="Arial" w:hAnsi="Arial" w:cs="Arial"/>
          <w:color w:val="auto"/>
          <w:sz w:val="22"/>
          <w:szCs w:val="22"/>
          <w:lang w:val="uk-UA"/>
        </w:rPr>
      </w:pPr>
      <w:r w:rsidRPr="00B567DD">
        <w:rPr>
          <w:rFonts w:ascii="Arial" w:hAnsi="Arial" w:cs="Arial"/>
          <w:color w:val="auto"/>
          <w:sz w:val="22"/>
          <w:szCs w:val="22"/>
          <w:lang w:val="uk-UA"/>
        </w:rPr>
        <w:t xml:space="preserve"> Відстеження термінів періодичних обстежень клієнтів ЗПТ на ВІЛ, туберкульоз, гепатити тощо; </w:t>
      </w:r>
    </w:p>
    <w:p w:rsidR="00591D8B" w:rsidRPr="00B567DD" w:rsidRDefault="00591D8B" w:rsidP="00C550B5">
      <w:pPr>
        <w:pStyle w:val="Default"/>
        <w:spacing w:after="21"/>
        <w:rPr>
          <w:rFonts w:ascii="Arial" w:hAnsi="Arial" w:cs="Arial"/>
          <w:color w:val="auto"/>
          <w:sz w:val="22"/>
          <w:szCs w:val="22"/>
          <w:lang w:val="uk-UA"/>
        </w:rPr>
      </w:pPr>
      <w:r w:rsidRPr="00B567DD">
        <w:rPr>
          <w:rFonts w:ascii="Arial" w:hAnsi="Arial" w:cs="Arial"/>
          <w:color w:val="auto"/>
          <w:sz w:val="22"/>
          <w:szCs w:val="22"/>
          <w:lang w:val="uk-UA"/>
        </w:rPr>
        <w:t xml:space="preserve"> Переадресація клієнтів ЗПТ до інших сервісів; </w:t>
      </w:r>
    </w:p>
    <w:p w:rsidR="00591D8B" w:rsidRPr="00B567DD" w:rsidRDefault="00591D8B" w:rsidP="00C550B5">
      <w:pPr>
        <w:pStyle w:val="Default"/>
        <w:rPr>
          <w:rFonts w:ascii="Arial" w:hAnsi="Arial" w:cs="Arial"/>
          <w:color w:val="auto"/>
          <w:sz w:val="22"/>
          <w:szCs w:val="22"/>
          <w:lang w:val="uk-UA"/>
        </w:rPr>
      </w:pPr>
      <w:r w:rsidRPr="00B567DD">
        <w:rPr>
          <w:rFonts w:ascii="Arial" w:hAnsi="Arial" w:cs="Arial"/>
          <w:color w:val="auto"/>
          <w:sz w:val="22"/>
          <w:szCs w:val="22"/>
          <w:lang w:val="uk-UA"/>
        </w:rPr>
        <w:t xml:space="preserve"> Допомога у поновленні документів, працевлаштуванні та отриманні пільг або субсидій. </w:t>
      </w:r>
    </w:p>
    <w:p w:rsidR="00591D8B" w:rsidRPr="00B567DD" w:rsidRDefault="00591D8B" w:rsidP="00C550B5">
      <w:pPr>
        <w:pStyle w:val="Default"/>
        <w:rPr>
          <w:rFonts w:ascii="Arial" w:hAnsi="Arial" w:cs="Arial"/>
          <w:color w:val="auto"/>
          <w:sz w:val="22"/>
          <w:szCs w:val="22"/>
          <w:lang w:val="uk-UA"/>
        </w:rPr>
      </w:pPr>
      <w:r w:rsidRPr="00B567DD">
        <w:rPr>
          <w:rFonts w:ascii="Arial" w:hAnsi="Arial" w:cs="Arial"/>
          <w:color w:val="auto"/>
          <w:sz w:val="22"/>
          <w:szCs w:val="22"/>
          <w:lang w:val="uk-UA"/>
        </w:rPr>
        <w:t> Допомога клієнтам у переході на отримання препаратів для самостійного прийому</w:t>
      </w:r>
    </w:p>
    <w:p w:rsidR="00591D8B" w:rsidRPr="00B567DD" w:rsidRDefault="00591D8B" w:rsidP="00C550B5">
      <w:pPr>
        <w:pStyle w:val="Default"/>
        <w:rPr>
          <w:rFonts w:ascii="Arial" w:hAnsi="Arial" w:cs="Arial"/>
          <w:color w:val="auto"/>
          <w:sz w:val="22"/>
          <w:szCs w:val="22"/>
          <w:lang w:val="uk-UA"/>
        </w:rPr>
      </w:pPr>
    </w:p>
    <w:p w:rsidR="00591D8B" w:rsidRPr="00B567DD" w:rsidRDefault="00582A23" w:rsidP="00C550B5">
      <w:pPr>
        <w:pStyle w:val="Default"/>
        <w:rPr>
          <w:rFonts w:ascii="Arial" w:hAnsi="Arial" w:cs="Arial"/>
          <w:color w:val="auto"/>
          <w:sz w:val="22"/>
          <w:szCs w:val="22"/>
          <w:lang w:val="uk-UA"/>
        </w:rPr>
      </w:pPr>
      <w:r w:rsidRPr="00B567DD">
        <w:rPr>
          <w:rFonts w:ascii="Arial" w:hAnsi="Arial" w:cs="Arial"/>
          <w:b/>
          <w:bCs/>
          <w:color w:val="auto"/>
          <w:sz w:val="22"/>
          <w:szCs w:val="22"/>
        </w:rPr>
        <w:t>8</w:t>
      </w:r>
      <w:r w:rsidR="00591D8B" w:rsidRPr="00B567DD">
        <w:rPr>
          <w:rFonts w:ascii="Arial" w:hAnsi="Arial" w:cs="Arial"/>
          <w:b/>
          <w:bCs/>
          <w:color w:val="auto"/>
          <w:sz w:val="22"/>
          <w:szCs w:val="22"/>
          <w:lang w:val="uk-UA"/>
        </w:rPr>
        <w:t xml:space="preserve">. Індивідуальне консультування членів родини </w:t>
      </w:r>
      <w:r w:rsidR="00591D8B" w:rsidRPr="00B567DD">
        <w:rPr>
          <w:rFonts w:ascii="Arial" w:hAnsi="Arial" w:cs="Arial"/>
          <w:color w:val="auto"/>
          <w:sz w:val="22"/>
          <w:szCs w:val="22"/>
          <w:lang w:val="uk-UA"/>
        </w:rPr>
        <w:t xml:space="preserve">(близького оточення) клієнтів ЗПТ. </w:t>
      </w:r>
    </w:p>
    <w:p w:rsidR="00591D8B" w:rsidRPr="00B567DD" w:rsidRDefault="00591D8B" w:rsidP="00C550B5">
      <w:pPr>
        <w:pStyle w:val="Default"/>
        <w:rPr>
          <w:rFonts w:ascii="Arial" w:hAnsi="Arial" w:cs="Arial"/>
          <w:color w:val="auto"/>
          <w:sz w:val="22"/>
          <w:szCs w:val="22"/>
          <w:lang w:val="uk-UA"/>
        </w:rPr>
      </w:pPr>
    </w:p>
    <w:p w:rsidR="00591D8B" w:rsidRPr="00B567DD" w:rsidRDefault="00582A23" w:rsidP="00C550B5">
      <w:pPr>
        <w:pStyle w:val="Default"/>
        <w:rPr>
          <w:rFonts w:ascii="Arial" w:hAnsi="Arial" w:cs="Arial"/>
          <w:color w:val="auto"/>
          <w:sz w:val="22"/>
          <w:szCs w:val="22"/>
          <w:lang w:val="uk-UA"/>
        </w:rPr>
      </w:pPr>
      <w:r w:rsidRPr="00B567DD">
        <w:rPr>
          <w:rFonts w:ascii="Arial" w:hAnsi="Arial" w:cs="Arial"/>
          <w:b/>
          <w:bCs/>
          <w:color w:val="auto"/>
          <w:sz w:val="22"/>
          <w:szCs w:val="22"/>
          <w:lang w:val="uk-UA"/>
        </w:rPr>
        <w:t>9</w:t>
      </w:r>
      <w:r w:rsidR="00591D8B" w:rsidRPr="00B567DD">
        <w:rPr>
          <w:rFonts w:ascii="Arial" w:hAnsi="Arial" w:cs="Arial"/>
          <w:b/>
          <w:bCs/>
          <w:color w:val="auto"/>
          <w:sz w:val="22"/>
          <w:szCs w:val="22"/>
          <w:lang w:val="uk-UA"/>
        </w:rPr>
        <w:t xml:space="preserve">. Здійснення моніторингу </w:t>
      </w:r>
      <w:r w:rsidR="00591D8B" w:rsidRPr="00B567DD">
        <w:rPr>
          <w:rFonts w:ascii="Arial" w:hAnsi="Arial" w:cs="Arial"/>
          <w:color w:val="auto"/>
          <w:sz w:val="22"/>
          <w:szCs w:val="22"/>
          <w:lang w:val="uk-UA"/>
        </w:rPr>
        <w:t xml:space="preserve">ЗПТ, ведення бази Сайрекс, підготовка звітності. </w:t>
      </w:r>
    </w:p>
    <w:p w:rsidR="00591D8B" w:rsidRPr="00B567DD" w:rsidRDefault="00591D8B" w:rsidP="00C550B5">
      <w:pPr>
        <w:pStyle w:val="Default"/>
        <w:rPr>
          <w:rFonts w:ascii="Arial" w:hAnsi="Arial" w:cs="Arial"/>
          <w:b/>
          <w:bCs/>
          <w:color w:val="auto"/>
          <w:sz w:val="22"/>
          <w:szCs w:val="22"/>
          <w:lang w:val="uk-UA"/>
        </w:rPr>
      </w:pPr>
    </w:p>
    <w:p w:rsidR="00591D8B" w:rsidRPr="00B567DD" w:rsidRDefault="00591D8B" w:rsidP="00C550B5">
      <w:pPr>
        <w:tabs>
          <w:tab w:val="left" w:pos="1134"/>
        </w:tabs>
        <w:contextualSpacing/>
        <w:jc w:val="both"/>
        <w:rPr>
          <w:rFonts w:ascii="Arial" w:eastAsia="Times New Roman" w:hAnsi="Arial" w:cs="Arial"/>
          <w:b/>
        </w:rPr>
      </w:pPr>
    </w:p>
    <w:p w:rsidR="00F64386" w:rsidRPr="00B567DD" w:rsidRDefault="005D2CDA" w:rsidP="00C550B5">
      <w:pPr>
        <w:pStyle w:val="3"/>
        <w:jc w:val="both"/>
        <w:rPr>
          <w:rFonts w:ascii="Arial" w:hAnsi="Arial" w:cs="Arial"/>
          <w:sz w:val="22"/>
          <w:szCs w:val="22"/>
          <w:u w:val="single"/>
        </w:rPr>
      </w:pPr>
      <w:r w:rsidRPr="00B567DD">
        <w:rPr>
          <w:rFonts w:ascii="Arial" w:hAnsi="Arial" w:cs="Arial"/>
          <w:sz w:val="22"/>
          <w:szCs w:val="22"/>
          <w:u w:val="single"/>
        </w:rPr>
        <w:t>Загальна інформація щодо проведення конкурсу</w:t>
      </w:r>
    </w:p>
    <w:p w:rsidR="001A3A8F" w:rsidRPr="00B567DD" w:rsidRDefault="001A3A8F" w:rsidP="00C550B5">
      <w:pPr>
        <w:rPr>
          <w:rFonts w:ascii="Arial" w:hAnsi="Arial" w:cs="Arial"/>
        </w:rPr>
      </w:pPr>
    </w:p>
    <w:p w:rsidR="00F64386" w:rsidRPr="00B567DD" w:rsidRDefault="005D2CDA" w:rsidP="00C550B5">
      <w:pPr>
        <w:jc w:val="both"/>
        <w:rPr>
          <w:rFonts w:ascii="Arial" w:eastAsia="Tahoma" w:hAnsi="Arial" w:cs="Arial"/>
        </w:rPr>
      </w:pPr>
      <w:r w:rsidRPr="00B567DD">
        <w:rPr>
          <w:rFonts w:ascii="Arial" w:eastAsia="Tahoma" w:hAnsi="Arial" w:cs="Arial"/>
        </w:rPr>
        <w:t>Конкурс проводиться у один етап: конкурс повних проектних Заявок</w:t>
      </w:r>
      <w:r w:rsidR="00AD1342" w:rsidRPr="00B567DD">
        <w:rPr>
          <w:rFonts w:ascii="Arial" w:eastAsia="Tahoma" w:hAnsi="Arial" w:cs="Arial"/>
        </w:rPr>
        <w:t xml:space="preserve"> (далі-Заявок)</w:t>
      </w:r>
      <w:r w:rsidRPr="00B567DD">
        <w:rPr>
          <w:rFonts w:ascii="Arial" w:eastAsia="Tahoma" w:hAnsi="Arial" w:cs="Arial"/>
        </w:rPr>
        <w:t xml:space="preserve">. </w:t>
      </w:r>
    </w:p>
    <w:p w:rsidR="00F64386" w:rsidRPr="00B567DD" w:rsidRDefault="005D2CDA" w:rsidP="00C550B5">
      <w:pPr>
        <w:pStyle w:val="ae"/>
        <w:ind w:left="0"/>
        <w:contextualSpacing/>
        <w:jc w:val="both"/>
        <w:rPr>
          <w:rFonts w:ascii="Arial" w:eastAsia="Tahoma" w:hAnsi="Arial" w:cs="Arial"/>
        </w:rPr>
      </w:pPr>
      <w:r w:rsidRPr="00B567DD">
        <w:rPr>
          <w:rFonts w:ascii="Arial" w:eastAsia="Tahoma" w:hAnsi="Arial" w:cs="Arial"/>
        </w:rPr>
        <w:t>Пакет  документів, які повинні бути подані на Конкурс:</w:t>
      </w:r>
    </w:p>
    <w:p w:rsidR="00F64386" w:rsidRPr="00B567DD" w:rsidRDefault="003879DB" w:rsidP="00263767">
      <w:pPr>
        <w:pStyle w:val="ae"/>
        <w:numPr>
          <w:ilvl w:val="0"/>
          <w:numId w:val="6"/>
        </w:numPr>
        <w:contextualSpacing/>
        <w:jc w:val="both"/>
        <w:rPr>
          <w:rFonts w:ascii="Arial" w:eastAsia="Tahoma" w:hAnsi="Arial" w:cs="Arial"/>
        </w:rPr>
      </w:pPr>
      <w:proofErr w:type="spellStart"/>
      <w:r>
        <w:rPr>
          <w:rFonts w:ascii="Arial" w:eastAsia="Tahoma" w:hAnsi="Arial" w:cs="Arial"/>
          <w:lang w:val="ru-RU"/>
        </w:rPr>
        <w:t>Опис</w:t>
      </w:r>
      <w:proofErr w:type="spellEnd"/>
      <w:r>
        <w:rPr>
          <w:rFonts w:ascii="Arial" w:eastAsia="Tahoma" w:hAnsi="Arial" w:cs="Arial"/>
          <w:lang w:val="ru-RU"/>
        </w:rPr>
        <w:t xml:space="preserve"> </w:t>
      </w:r>
      <w:r w:rsidR="005D2CDA" w:rsidRPr="00B567DD">
        <w:rPr>
          <w:rFonts w:ascii="Arial" w:eastAsia="Tahoma" w:hAnsi="Arial" w:cs="Arial"/>
        </w:rPr>
        <w:t>Проект</w:t>
      </w:r>
      <w:r>
        <w:rPr>
          <w:rFonts w:ascii="Arial" w:eastAsia="Tahoma" w:hAnsi="Arial" w:cs="Arial"/>
          <w:lang w:val="ru-RU"/>
        </w:rPr>
        <w:t>у</w:t>
      </w:r>
      <w:r w:rsidR="005D2CDA" w:rsidRPr="00B567DD">
        <w:rPr>
          <w:rFonts w:ascii="Arial" w:eastAsia="Tahoma" w:hAnsi="Arial" w:cs="Arial"/>
        </w:rPr>
        <w:t xml:space="preserve"> </w:t>
      </w:r>
    </w:p>
    <w:p w:rsidR="00F64386" w:rsidRPr="00B567DD" w:rsidRDefault="005D2CDA" w:rsidP="00263767">
      <w:pPr>
        <w:pStyle w:val="ae"/>
        <w:numPr>
          <w:ilvl w:val="0"/>
          <w:numId w:val="6"/>
        </w:numPr>
        <w:contextualSpacing/>
        <w:jc w:val="both"/>
        <w:rPr>
          <w:rFonts w:ascii="Arial" w:eastAsia="Tahoma" w:hAnsi="Arial" w:cs="Arial"/>
        </w:rPr>
      </w:pPr>
      <w:r w:rsidRPr="00B567DD">
        <w:rPr>
          <w:rFonts w:ascii="Arial" w:eastAsia="Tahoma" w:hAnsi="Arial" w:cs="Arial"/>
        </w:rPr>
        <w:t>Детальний робочий план</w:t>
      </w:r>
    </w:p>
    <w:p w:rsidR="00F64386" w:rsidRPr="00B567DD" w:rsidRDefault="005D2CDA" w:rsidP="00263767">
      <w:pPr>
        <w:pStyle w:val="ae"/>
        <w:numPr>
          <w:ilvl w:val="0"/>
          <w:numId w:val="6"/>
        </w:numPr>
        <w:contextualSpacing/>
        <w:jc w:val="both"/>
        <w:rPr>
          <w:rFonts w:ascii="Arial" w:eastAsia="Tahoma" w:hAnsi="Arial" w:cs="Arial"/>
        </w:rPr>
      </w:pPr>
      <w:r w:rsidRPr="00B567DD">
        <w:rPr>
          <w:rFonts w:ascii="Arial" w:eastAsia="Tahoma" w:hAnsi="Arial" w:cs="Arial"/>
        </w:rPr>
        <w:t>Бюджет</w:t>
      </w:r>
    </w:p>
    <w:p w:rsidR="00F64386" w:rsidRPr="00B567DD" w:rsidRDefault="005D2CDA" w:rsidP="00263767">
      <w:pPr>
        <w:pStyle w:val="ae"/>
        <w:numPr>
          <w:ilvl w:val="0"/>
          <w:numId w:val="6"/>
        </w:numPr>
        <w:contextualSpacing/>
        <w:jc w:val="both"/>
        <w:rPr>
          <w:rFonts w:ascii="Arial" w:eastAsia="Tahoma" w:hAnsi="Arial" w:cs="Arial"/>
        </w:rPr>
      </w:pPr>
      <w:r w:rsidRPr="00B567DD">
        <w:rPr>
          <w:rFonts w:ascii="Arial" w:eastAsia="Tahoma" w:hAnsi="Arial" w:cs="Arial"/>
        </w:rPr>
        <w:t xml:space="preserve">Таблиця персоналу проекту </w:t>
      </w:r>
    </w:p>
    <w:p w:rsidR="00F64386" w:rsidRPr="00B567DD" w:rsidRDefault="005D2CDA" w:rsidP="00263767">
      <w:pPr>
        <w:pStyle w:val="ae"/>
        <w:numPr>
          <w:ilvl w:val="0"/>
          <w:numId w:val="6"/>
        </w:numPr>
        <w:contextualSpacing/>
        <w:jc w:val="both"/>
        <w:rPr>
          <w:rFonts w:ascii="Arial" w:eastAsia="Tahoma" w:hAnsi="Arial" w:cs="Arial"/>
        </w:rPr>
      </w:pPr>
      <w:r w:rsidRPr="00B567DD">
        <w:rPr>
          <w:rFonts w:ascii="Arial" w:eastAsia="Tahoma" w:hAnsi="Arial" w:cs="Arial"/>
        </w:rPr>
        <w:t>Таблиця індикаторів проекту</w:t>
      </w:r>
      <w:r w:rsidR="005C4145" w:rsidRPr="00B567DD">
        <w:rPr>
          <w:rFonts w:ascii="Arial" w:eastAsia="Tahoma" w:hAnsi="Arial" w:cs="Arial"/>
        </w:rPr>
        <w:t xml:space="preserve"> </w:t>
      </w:r>
    </w:p>
    <w:p w:rsidR="00F64386" w:rsidRPr="00B567DD" w:rsidRDefault="00F42486" w:rsidP="00263767">
      <w:pPr>
        <w:pStyle w:val="ae"/>
        <w:numPr>
          <w:ilvl w:val="0"/>
          <w:numId w:val="6"/>
        </w:numPr>
        <w:contextualSpacing/>
        <w:jc w:val="both"/>
        <w:rPr>
          <w:rFonts w:ascii="Arial" w:eastAsia="Tahoma" w:hAnsi="Arial" w:cs="Arial"/>
        </w:rPr>
      </w:pPr>
      <w:r w:rsidRPr="00B567DD">
        <w:rPr>
          <w:rFonts w:ascii="Arial" w:eastAsia="Tahoma" w:hAnsi="Arial" w:cs="Arial"/>
        </w:rPr>
        <w:t>Лист</w:t>
      </w:r>
      <w:r w:rsidR="00DD1BD3" w:rsidRPr="00B567DD">
        <w:rPr>
          <w:rFonts w:ascii="Arial" w:eastAsia="Tahoma" w:hAnsi="Arial" w:cs="Arial"/>
        </w:rPr>
        <w:t>и</w:t>
      </w:r>
      <w:r w:rsidRPr="00B567DD">
        <w:rPr>
          <w:rFonts w:ascii="Arial" w:eastAsia="Tahoma" w:hAnsi="Arial" w:cs="Arial"/>
        </w:rPr>
        <w:t xml:space="preserve"> підтримки від лікувальних закладів, на базі яких клієнтам проекту надаються послуги ЗПТ.</w:t>
      </w:r>
    </w:p>
    <w:p w:rsidR="005C4145" w:rsidRPr="00B567DD" w:rsidRDefault="005C4145" w:rsidP="005C4145">
      <w:pPr>
        <w:pStyle w:val="ae"/>
        <w:contextualSpacing/>
        <w:jc w:val="both"/>
        <w:rPr>
          <w:rFonts w:ascii="Arial" w:eastAsia="Tahoma" w:hAnsi="Arial" w:cs="Arial"/>
        </w:rPr>
      </w:pPr>
    </w:p>
    <w:p w:rsidR="00F64386" w:rsidRPr="00B567DD" w:rsidRDefault="005D2CDA" w:rsidP="00C550B5">
      <w:pPr>
        <w:jc w:val="both"/>
        <w:rPr>
          <w:rFonts w:ascii="Arial" w:eastAsia="Tahoma" w:hAnsi="Arial" w:cs="Arial"/>
        </w:rPr>
      </w:pPr>
      <w:r w:rsidRPr="00B567DD">
        <w:rPr>
          <w:rFonts w:ascii="Arial" w:eastAsia="Tahoma" w:hAnsi="Arial" w:cs="Arial"/>
        </w:rPr>
        <w:t xml:space="preserve">Формат тексту – шрифт Tahoma, розмір 11. </w:t>
      </w:r>
    </w:p>
    <w:p w:rsidR="00F64386" w:rsidRPr="00B567DD" w:rsidRDefault="005D2CDA" w:rsidP="00C550B5">
      <w:pPr>
        <w:jc w:val="both"/>
        <w:rPr>
          <w:rFonts w:ascii="Arial" w:eastAsia="Tahoma" w:hAnsi="Arial" w:cs="Arial"/>
        </w:rPr>
      </w:pPr>
      <w:r w:rsidRPr="00B567DD">
        <w:rPr>
          <w:rFonts w:ascii="Arial" w:eastAsia="Tahoma" w:hAnsi="Arial" w:cs="Arial"/>
        </w:rPr>
        <w:t>На</w:t>
      </w:r>
      <w:r w:rsidR="00160B26" w:rsidRPr="00B567DD">
        <w:rPr>
          <w:rFonts w:ascii="Arial" w:eastAsia="Tahoma" w:hAnsi="Arial" w:cs="Arial"/>
        </w:rPr>
        <w:t>зва файлу повинна містити: назв</w:t>
      </w:r>
      <w:r w:rsidRPr="00B567DD">
        <w:rPr>
          <w:rFonts w:ascii="Arial" w:eastAsia="Tahoma" w:hAnsi="Arial" w:cs="Arial"/>
        </w:rPr>
        <w:t xml:space="preserve">у документу/назву організації/область/дату. Розгляд та оцінку поданих від організацій-заявників Заявок проводить Експертно-відбіркова комісія. </w:t>
      </w:r>
    </w:p>
    <w:p w:rsidR="00DF30DA" w:rsidRPr="00B567DD" w:rsidRDefault="00DF30DA" w:rsidP="00C550B5">
      <w:pPr>
        <w:tabs>
          <w:tab w:val="left" w:pos="1134"/>
        </w:tabs>
        <w:ind w:firstLine="709"/>
        <w:contextualSpacing/>
        <w:jc w:val="both"/>
        <w:rPr>
          <w:rFonts w:ascii="Arial" w:hAnsi="Arial" w:cs="Arial"/>
        </w:rPr>
      </w:pPr>
      <w:r w:rsidRPr="00B567DD">
        <w:rPr>
          <w:rFonts w:ascii="Arial" w:hAnsi="Arial" w:cs="Arial"/>
        </w:rPr>
        <w:t>Під час розгляду проводиться оцінка спроможності організацій щодо охоплення представників груп ризику в регіоні, виконання індикаторів у попередніх періодах, частки адміністративних видатків у всіх видатках</w:t>
      </w:r>
      <w:r w:rsidR="00DC1E8E" w:rsidRPr="00B567DD">
        <w:rPr>
          <w:rFonts w:ascii="Arial" w:hAnsi="Arial" w:cs="Arial"/>
        </w:rPr>
        <w:t>, можливого конфлікту інтересів та аналіз реалістичності ставок заробітної плати та консультаційних послуг, що сплачуватимуться Заявником окремим працівникам або консультантам, зазначеним в заявці.</w:t>
      </w:r>
      <w:r w:rsidR="00C95E09" w:rsidRPr="00B567DD">
        <w:rPr>
          <w:rFonts w:ascii="Arial" w:hAnsi="Arial" w:cs="Arial"/>
        </w:rPr>
        <w:t xml:space="preserve"> </w:t>
      </w:r>
      <w:r w:rsidRPr="00B567DD">
        <w:rPr>
          <w:rFonts w:ascii="Arial" w:hAnsi="Arial" w:cs="Arial"/>
        </w:rPr>
        <w:t>До нових заявників-переможців конкурсу, з якими немає позитивного досвіду співпраці шляхом надання гранту за останні три роки, можуть бути проведені премоніторингові візити для оцінки їх спроможності.</w:t>
      </w:r>
    </w:p>
    <w:p w:rsidR="00877E52" w:rsidRPr="00B567DD" w:rsidRDefault="00877E52" w:rsidP="00C550B5">
      <w:pPr>
        <w:pStyle w:val="ae"/>
        <w:contextualSpacing/>
        <w:jc w:val="both"/>
        <w:rPr>
          <w:rFonts w:ascii="Arial" w:eastAsia="Tahoma" w:hAnsi="Arial" w:cs="Arial"/>
        </w:rPr>
      </w:pPr>
    </w:p>
    <w:p w:rsidR="00F64386" w:rsidRPr="00B567DD" w:rsidRDefault="00F64386" w:rsidP="00C550B5">
      <w:pPr>
        <w:pStyle w:val="ae"/>
        <w:contextualSpacing/>
        <w:jc w:val="both"/>
        <w:rPr>
          <w:rFonts w:ascii="Arial" w:eastAsia="Tahoma" w:hAnsi="Arial" w:cs="Arial"/>
        </w:rPr>
      </w:pPr>
    </w:p>
    <w:p w:rsidR="00F64386" w:rsidRPr="00B567DD" w:rsidRDefault="005D2CDA" w:rsidP="00C550B5">
      <w:pPr>
        <w:jc w:val="both"/>
        <w:rPr>
          <w:rFonts w:ascii="Arial" w:eastAsia="Tahoma" w:hAnsi="Arial" w:cs="Arial"/>
          <w:b/>
        </w:rPr>
      </w:pPr>
      <w:r w:rsidRPr="00B567DD">
        <w:rPr>
          <w:rFonts w:ascii="Arial" w:eastAsia="Tahoma" w:hAnsi="Arial" w:cs="Arial"/>
          <w:b/>
        </w:rPr>
        <w:t>Календарний план конкурсу</w:t>
      </w:r>
    </w:p>
    <w:p w:rsidR="00F64386" w:rsidRPr="00B567DD" w:rsidRDefault="00F64386" w:rsidP="00C550B5">
      <w:pPr>
        <w:jc w:val="both"/>
        <w:rPr>
          <w:rFonts w:ascii="Arial" w:eastAsia="Tahoma" w:hAnsi="Arial" w:cs="Arial"/>
        </w:rPr>
      </w:pPr>
    </w:p>
    <w:tbl>
      <w:tblPr>
        <w:tblStyle w:val="af"/>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97"/>
        <w:gridCol w:w="1842"/>
      </w:tblGrid>
      <w:tr w:rsidR="00F64386" w:rsidRPr="003E0416">
        <w:trPr>
          <w:trHeight w:val="404"/>
        </w:trPr>
        <w:tc>
          <w:tcPr>
            <w:tcW w:w="7797" w:type="dxa"/>
            <w:tcBorders>
              <w:top w:val="single" w:sz="4" w:space="0" w:color="000000"/>
              <w:left w:val="single" w:sz="4" w:space="0" w:color="000000"/>
              <w:bottom w:val="single" w:sz="4" w:space="0" w:color="000000"/>
              <w:right w:val="single" w:sz="4" w:space="0" w:color="000000"/>
            </w:tcBorders>
            <w:vAlign w:val="center"/>
          </w:tcPr>
          <w:p w:rsidR="00F64386" w:rsidRPr="00B567DD" w:rsidRDefault="005D2CDA" w:rsidP="00C550B5">
            <w:pPr>
              <w:jc w:val="both"/>
              <w:rPr>
                <w:rFonts w:ascii="Arial" w:eastAsia="Tahoma" w:hAnsi="Arial" w:cs="Arial"/>
              </w:rPr>
            </w:pPr>
            <w:r w:rsidRPr="00B567DD">
              <w:rPr>
                <w:rFonts w:ascii="Arial" w:eastAsia="Tahoma" w:hAnsi="Arial" w:cs="Arial"/>
              </w:rPr>
              <w:t>Етапи конкурсу</w:t>
            </w:r>
          </w:p>
        </w:tc>
        <w:tc>
          <w:tcPr>
            <w:tcW w:w="1842" w:type="dxa"/>
            <w:tcBorders>
              <w:top w:val="single" w:sz="4" w:space="0" w:color="000000"/>
              <w:left w:val="single" w:sz="4" w:space="0" w:color="000000"/>
              <w:bottom w:val="single" w:sz="4" w:space="0" w:color="000000"/>
              <w:right w:val="single" w:sz="4" w:space="0" w:color="000000"/>
            </w:tcBorders>
            <w:vAlign w:val="center"/>
          </w:tcPr>
          <w:p w:rsidR="00F64386" w:rsidRPr="00B567DD" w:rsidRDefault="005D2CDA" w:rsidP="00C550B5">
            <w:pPr>
              <w:jc w:val="both"/>
              <w:rPr>
                <w:rFonts w:ascii="Arial" w:eastAsia="Tahoma" w:hAnsi="Arial" w:cs="Arial"/>
              </w:rPr>
            </w:pPr>
            <w:r w:rsidRPr="00B567DD">
              <w:rPr>
                <w:rFonts w:ascii="Arial" w:eastAsia="Tahoma" w:hAnsi="Arial" w:cs="Arial"/>
              </w:rPr>
              <w:t>Дата/період</w:t>
            </w:r>
          </w:p>
        </w:tc>
      </w:tr>
      <w:tr w:rsidR="00F64386" w:rsidRPr="003E0416">
        <w:tc>
          <w:tcPr>
            <w:tcW w:w="7797" w:type="dxa"/>
            <w:tcBorders>
              <w:top w:val="single" w:sz="4" w:space="0" w:color="000000"/>
              <w:left w:val="single" w:sz="4" w:space="0" w:color="000000"/>
              <w:bottom w:val="single" w:sz="4" w:space="0" w:color="000000"/>
              <w:right w:val="single" w:sz="4" w:space="0" w:color="000000"/>
            </w:tcBorders>
            <w:vAlign w:val="center"/>
          </w:tcPr>
          <w:p w:rsidR="00F64386" w:rsidRPr="00B567DD" w:rsidRDefault="005D2CDA" w:rsidP="00C550B5">
            <w:pPr>
              <w:jc w:val="both"/>
              <w:rPr>
                <w:rFonts w:ascii="Arial" w:eastAsia="Tahoma" w:hAnsi="Arial" w:cs="Arial"/>
              </w:rPr>
            </w:pPr>
            <w:r w:rsidRPr="00B567DD">
              <w:rPr>
                <w:rFonts w:ascii="Arial" w:eastAsia="Tahoma" w:hAnsi="Arial" w:cs="Arial"/>
              </w:rPr>
              <w:t>Оголошення відкритого конкурсу</w:t>
            </w:r>
          </w:p>
        </w:tc>
        <w:tc>
          <w:tcPr>
            <w:tcW w:w="1842" w:type="dxa"/>
            <w:tcBorders>
              <w:top w:val="single" w:sz="4" w:space="0" w:color="000000"/>
              <w:left w:val="single" w:sz="4" w:space="0" w:color="000000"/>
              <w:bottom w:val="single" w:sz="4" w:space="0" w:color="000000"/>
              <w:right w:val="single" w:sz="4" w:space="0" w:color="000000"/>
            </w:tcBorders>
            <w:vAlign w:val="center"/>
          </w:tcPr>
          <w:p w:rsidR="00F64386" w:rsidRPr="00B567DD" w:rsidRDefault="00EA70A4" w:rsidP="002A3BB7">
            <w:pPr>
              <w:jc w:val="both"/>
              <w:rPr>
                <w:rFonts w:ascii="Arial" w:eastAsia="Tahoma" w:hAnsi="Arial" w:cs="Arial"/>
              </w:rPr>
            </w:pPr>
            <w:r w:rsidRPr="00B567DD">
              <w:rPr>
                <w:rFonts w:ascii="Arial" w:eastAsia="Tahoma" w:hAnsi="Arial" w:cs="Arial"/>
              </w:rPr>
              <w:t>2</w:t>
            </w:r>
            <w:r w:rsidR="00DD1BD3" w:rsidRPr="00B567DD">
              <w:rPr>
                <w:rFonts w:ascii="Arial" w:eastAsia="Tahoma" w:hAnsi="Arial" w:cs="Arial"/>
              </w:rPr>
              <w:t>5</w:t>
            </w:r>
            <w:r w:rsidR="00CF788D" w:rsidRPr="00B567DD">
              <w:rPr>
                <w:rFonts w:ascii="Arial" w:eastAsia="Tahoma" w:hAnsi="Arial" w:cs="Arial"/>
              </w:rPr>
              <w:t>.05.2018</w:t>
            </w:r>
          </w:p>
        </w:tc>
      </w:tr>
      <w:tr w:rsidR="00F64386" w:rsidRPr="003E0416">
        <w:tc>
          <w:tcPr>
            <w:tcW w:w="7797" w:type="dxa"/>
            <w:tcBorders>
              <w:top w:val="single" w:sz="4" w:space="0" w:color="000000"/>
              <w:left w:val="single" w:sz="4" w:space="0" w:color="000000"/>
              <w:bottom w:val="single" w:sz="4" w:space="0" w:color="000000"/>
              <w:right w:val="single" w:sz="4" w:space="0" w:color="000000"/>
            </w:tcBorders>
            <w:vAlign w:val="center"/>
          </w:tcPr>
          <w:p w:rsidR="00F64386" w:rsidRPr="00B567DD" w:rsidRDefault="005D2CDA" w:rsidP="00C550B5">
            <w:pPr>
              <w:jc w:val="both"/>
              <w:rPr>
                <w:rFonts w:ascii="Arial" w:eastAsia="Tahoma" w:hAnsi="Arial" w:cs="Arial"/>
              </w:rPr>
            </w:pPr>
            <w:r w:rsidRPr="00B567DD">
              <w:rPr>
                <w:rFonts w:ascii="Arial" w:eastAsia="Tahoma" w:hAnsi="Arial" w:cs="Arial"/>
              </w:rPr>
              <w:t>Надання технічних консультацій щодо заповнення Повної заявки</w:t>
            </w:r>
          </w:p>
        </w:tc>
        <w:tc>
          <w:tcPr>
            <w:tcW w:w="1842" w:type="dxa"/>
            <w:tcBorders>
              <w:top w:val="single" w:sz="4" w:space="0" w:color="000000"/>
              <w:left w:val="single" w:sz="4" w:space="0" w:color="000000"/>
              <w:bottom w:val="single" w:sz="4" w:space="0" w:color="000000"/>
              <w:right w:val="single" w:sz="4" w:space="0" w:color="000000"/>
            </w:tcBorders>
            <w:vAlign w:val="center"/>
          </w:tcPr>
          <w:p w:rsidR="00F64386" w:rsidRPr="00B567DD" w:rsidRDefault="00EA70A4" w:rsidP="001C6145">
            <w:pPr>
              <w:jc w:val="both"/>
              <w:rPr>
                <w:rFonts w:ascii="Arial" w:eastAsia="Tahoma" w:hAnsi="Arial" w:cs="Arial"/>
              </w:rPr>
            </w:pPr>
            <w:r w:rsidRPr="00B567DD">
              <w:rPr>
                <w:rFonts w:ascii="Arial" w:eastAsia="Tahoma" w:hAnsi="Arial" w:cs="Arial"/>
              </w:rPr>
              <w:t>2</w:t>
            </w:r>
            <w:r w:rsidR="00BB4AAC">
              <w:rPr>
                <w:rFonts w:ascii="Arial" w:eastAsia="Tahoma" w:hAnsi="Arial" w:cs="Arial"/>
                <w:lang w:val="ru-RU"/>
              </w:rPr>
              <w:t>8</w:t>
            </w:r>
            <w:r w:rsidR="007D7109" w:rsidRPr="00B567DD">
              <w:rPr>
                <w:rFonts w:ascii="Arial" w:eastAsia="Tahoma" w:hAnsi="Arial" w:cs="Arial"/>
              </w:rPr>
              <w:t>.05.2018-</w:t>
            </w:r>
            <w:r w:rsidR="001C6145" w:rsidRPr="00B567DD">
              <w:rPr>
                <w:rFonts w:ascii="Arial" w:eastAsia="Tahoma" w:hAnsi="Arial" w:cs="Arial"/>
              </w:rPr>
              <w:t>0</w:t>
            </w:r>
            <w:r w:rsidR="00BA670D" w:rsidRPr="00B567DD">
              <w:rPr>
                <w:rFonts w:ascii="Arial" w:eastAsia="Tahoma" w:hAnsi="Arial" w:cs="Arial"/>
              </w:rPr>
              <w:t>5</w:t>
            </w:r>
            <w:r w:rsidR="001C6145" w:rsidRPr="00B567DD">
              <w:rPr>
                <w:rFonts w:ascii="Arial" w:eastAsia="Tahoma" w:hAnsi="Arial" w:cs="Arial"/>
              </w:rPr>
              <w:t>.06</w:t>
            </w:r>
            <w:r w:rsidR="007D7109" w:rsidRPr="00B567DD">
              <w:rPr>
                <w:rFonts w:ascii="Arial" w:eastAsia="Tahoma" w:hAnsi="Arial" w:cs="Arial"/>
              </w:rPr>
              <w:t>.2018</w:t>
            </w:r>
          </w:p>
        </w:tc>
      </w:tr>
      <w:tr w:rsidR="00F64386" w:rsidRPr="003E0416">
        <w:tc>
          <w:tcPr>
            <w:tcW w:w="7797" w:type="dxa"/>
            <w:tcBorders>
              <w:top w:val="single" w:sz="4" w:space="0" w:color="000000"/>
              <w:left w:val="single" w:sz="4" w:space="0" w:color="000000"/>
              <w:bottom w:val="single" w:sz="4" w:space="0" w:color="000000"/>
              <w:right w:val="single" w:sz="4" w:space="0" w:color="000000"/>
            </w:tcBorders>
            <w:vAlign w:val="center"/>
          </w:tcPr>
          <w:p w:rsidR="00F64386" w:rsidRPr="00B567DD" w:rsidRDefault="005D2CDA" w:rsidP="00C550B5">
            <w:pPr>
              <w:jc w:val="both"/>
              <w:rPr>
                <w:rFonts w:ascii="Arial" w:eastAsia="Tahoma" w:hAnsi="Arial" w:cs="Arial"/>
              </w:rPr>
            </w:pPr>
            <w:r w:rsidRPr="00B567DD">
              <w:rPr>
                <w:rFonts w:ascii="Arial" w:eastAsia="Tahoma" w:hAnsi="Arial" w:cs="Arial"/>
              </w:rPr>
              <w:t>Кінцевий термін подання Повних заявок</w:t>
            </w:r>
          </w:p>
        </w:tc>
        <w:tc>
          <w:tcPr>
            <w:tcW w:w="1842" w:type="dxa"/>
            <w:tcBorders>
              <w:top w:val="single" w:sz="4" w:space="0" w:color="000000"/>
              <w:left w:val="single" w:sz="4" w:space="0" w:color="000000"/>
              <w:bottom w:val="single" w:sz="4" w:space="0" w:color="000000"/>
              <w:right w:val="single" w:sz="4" w:space="0" w:color="000000"/>
            </w:tcBorders>
            <w:vAlign w:val="center"/>
          </w:tcPr>
          <w:p w:rsidR="00F64386" w:rsidRPr="00B567DD" w:rsidRDefault="00120BF8" w:rsidP="00C550B5">
            <w:pPr>
              <w:jc w:val="both"/>
              <w:rPr>
                <w:rFonts w:ascii="Arial" w:eastAsia="Tahoma" w:hAnsi="Arial" w:cs="Arial"/>
              </w:rPr>
            </w:pPr>
            <w:r w:rsidRPr="00B567DD">
              <w:rPr>
                <w:rFonts w:ascii="Arial" w:eastAsia="Tahoma" w:hAnsi="Arial" w:cs="Arial"/>
              </w:rPr>
              <w:t>1</w:t>
            </w:r>
            <w:r w:rsidR="001C6145" w:rsidRPr="00B567DD">
              <w:rPr>
                <w:rFonts w:ascii="Arial" w:eastAsia="Tahoma" w:hAnsi="Arial" w:cs="Arial"/>
                <w:lang w:val="ru-RU"/>
              </w:rPr>
              <w:t>4</w:t>
            </w:r>
            <w:r w:rsidR="005D2CDA" w:rsidRPr="00B567DD">
              <w:rPr>
                <w:rFonts w:ascii="Arial" w:eastAsia="Tahoma" w:hAnsi="Arial" w:cs="Arial"/>
              </w:rPr>
              <w:t>:00;</w:t>
            </w:r>
          </w:p>
          <w:p w:rsidR="00F64386" w:rsidRPr="00B567DD" w:rsidRDefault="001C6145" w:rsidP="002A3BB7">
            <w:pPr>
              <w:jc w:val="both"/>
              <w:rPr>
                <w:rFonts w:ascii="Arial" w:eastAsia="Tahoma" w:hAnsi="Arial" w:cs="Arial"/>
              </w:rPr>
            </w:pPr>
            <w:r w:rsidRPr="00B567DD">
              <w:rPr>
                <w:rFonts w:ascii="Arial" w:eastAsia="Tahoma" w:hAnsi="Arial" w:cs="Arial"/>
              </w:rPr>
              <w:t>0</w:t>
            </w:r>
            <w:r w:rsidR="00655C7A" w:rsidRPr="00B567DD">
              <w:rPr>
                <w:rFonts w:ascii="Arial" w:eastAsia="Tahoma" w:hAnsi="Arial" w:cs="Arial"/>
              </w:rPr>
              <w:t>7</w:t>
            </w:r>
            <w:r w:rsidR="007D7109" w:rsidRPr="00B567DD">
              <w:rPr>
                <w:rFonts w:ascii="Arial" w:eastAsia="Tahoma" w:hAnsi="Arial" w:cs="Arial"/>
              </w:rPr>
              <w:t>.0</w:t>
            </w:r>
            <w:r w:rsidR="00627E06" w:rsidRPr="00B567DD">
              <w:rPr>
                <w:rFonts w:ascii="Arial" w:eastAsia="Tahoma" w:hAnsi="Arial" w:cs="Arial"/>
              </w:rPr>
              <w:t>6</w:t>
            </w:r>
            <w:r w:rsidR="007D7109" w:rsidRPr="00B567DD">
              <w:rPr>
                <w:rFonts w:ascii="Arial" w:eastAsia="Tahoma" w:hAnsi="Arial" w:cs="Arial"/>
              </w:rPr>
              <w:t>.2018</w:t>
            </w:r>
          </w:p>
        </w:tc>
      </w:tr>
      <w:tr w:rsidR="00F64386" w:rsidRPr="003E0416">
        <w:tc>
          <w:tcPr>
            <w:tcW w:w="7797" w:type="dxa"/>
            <w:tcBorders>
              <w:top w:val="single" w:sz="4" w:space="0" w:color="000000"/>
              <w:left w:val="single" w:sz="4" w:space="0" w:color="000000"/>
              <w:bottom w:val="single" w:sz="4" w:space="0" w:color="000000"/>
              <w:right w:val="single" w:sz="4" w:space="0" w:color="000000"/>
            </w:tcBorders>
            <w:vAlign w:val="center"/>
          </w:tcPr>
          <w:p w:rsidR="00F64386" w:rsidRPr="00B567DD" w:rsidRDefault="005D2CDA" w:rsidP="00C550B5">
            <w:pPr>
              <w:jc w:val="both"/>
              <w:rPr>
                <w:rFonts w:ascii="Arial" w:eastAsia="Tahoma" w:hAnsi="Arial" w:cs="Arial"/>
              </w:rPr>
            </w:pPr>
            <w:r w:rsidRPr="00B567DD">
              <w:rPr>
                <w:rFonts w:ascii="Arial" w:eastAsia="Tahoma" w:hAnsi="Arial" w:cs="Arial"/>
              </w:rPr>
              <w:t>Приймальна комісія</w:t>
            </w:r>
          </w:p>
        </w:tc>
        <w:tc>
          <w:tcPr>
            <w:tcW w:w="1842" w:type="dxa"/>
            <w:tcBorders>
              <w:top w:val="single" w:sz="4" w:space="0" w:color="000000"/>
              <w:left w:val="single" w:sz="4" w:space="0" w:color="000000"/>
              <w:bottom w:val="single" w:sz="4" w:space="0" w:color="000000"/>
              <w:right w:val="single" w:sz="4" w:space="0" w:color="000000"/>
            </w:tcBorders>
            <w:vAlign w:val="center"/>
          </w:tcPr>
          <w:p w:rsidR="00F64386" w:rsidRPr="00B567DD" w:rsidRDefault="001C6145" w:rsidP="002A3BB7">
            <w:pPr>
              <w:jc w:val="both"/>
              <w:rPr>
                <w:rFonts w:ascii="Arial" w:eastAsia="Tahoma" w:hAnsi="Arial" w:cs="Arial"/>
              </w:rPr>
            </w:pPr>
            <w:r w:rsidRPr="00B567DD">
              <w:rPr>
                <w:rFonts w:ascii="Arial" w:eastAsia="Tahoma" w:hAnsi="Arial" w:cs="Arial"/>
              </w:rPr>
              <w:t>08</w:t>
            </w:r>
            <w:r w:rsidR="007D7109" w:rsidRPr="00B567DD">
              <w:rPr>
                <w:rFonts w:ascii="Arial" w:eastAsia="Tahoma" w:hAnsi="Arial" w:cs="Arial"/>
              </w:rPr>
              <w:t>.0</w:t>
            </w:r>
            <w:r w:rsidRPr="00B567DD">
              <w:rPr>
                <w:rFonts w:ascii="Arial" w:eastAsia="Tahoma" w:hAnsi="Arial" w:cs="Arial"/>
              </w:rPr>
              <w:t>6</w:t>
            </w:r>
            <w:r w:rsidR="007D7109" w:rsidRPr="00B567DD">
              <w:rPr>
                <w:rFonts w:ascii="Arial" w:eastAsia="Tahoma" w:hAnsi="Arial" w:cs="Arial"/>
              </w:rPr>
              <w:t>.2018</w:t>
            </w:r>
          </w:p>
        </w:tc>
      </w:tr>
      <w:tr w:rsidR="00F64386" w:rsidRPr="003E0416">
        <w:trPr>
          <w:trHeight w:val="747"/>
        </w:trPr>
        <w:tc>
          <w:tcPr>
            <w:tcW w:w="7797" w:type="dxa"/>
            <w:tcBorders>
              <w:top w:val="single" w:sz="4" w:space="0" w:color="000000"/>
              <w:left w:val="single" w:sz="4" w:space="0" w:color="000000"/>
              <w:bottom w:val="single" w:sz="4" w:space="0" w:color="000000"/>
              <w:right w:val="single" w:sz="4" w:space="0" w:color="000000"/>
            </w:tcBorders>
            <w:vAlign w:val="center"/>
          </w:tcPr>
          <w:p w:rsidR="00F64386" w:rsidRPr="00B567DD" w:rsidRDefault="006D1366" w:rsidP="00C550B5">
            <w:pPr>
              <w:jc w:val="both"/>
              <w:rPr>
                <w:rFonts w:ascii="Arial" w:eastAsia="Tahoma" w:hAnsi="Arial" w:cs="Arial"/>
              </w:rPr>
            </w:pPr>
            <w:r>
              <w:rPr>
                <w:rFonts w:ascii="Arial" w:eastAsia="Tahoma" w:hAnsi="Arial" w:cs="Arial"/>
              </w:rPr>
              <w:t>Експертно-відбірков</w:t>
            </w:r>
            <w:r>
              <w:rPr>
                <w:rFonts w:ascii="Arial" w:eastAsia="Tahoma" w:hAnsi="Arial" w:cs="Arial"/>
                <w:lang w:val="ru-RU"/>
              </w:rPr>
              <w:t>а</w:t>
            </w:r>
            <w:r>
              <w:rPr>
                <w:rFonts w:ascii="Arial" w:eastAsia="Tahoma" w:hAnsi="Arial" w:cs="Arial"/>
              </w:rPr>
              <w:t xml:space="preserve"> комісі</w:t>
            </w:r>
            <w:r>
              <w:rPr>
                <w:rFonts w:ascii="Arial" w:eastAsia="Tahoma" w:hAnsi="Arial" w:cs="Arial"/>
                <w:lang w:val="ru-RU"/>
              </w:rPr>
              <w:t>я</w:t>
            </w:r>
            <w:bookmarkStart w:id="7" w:name="_GoBack"/>
            <w:bookmarkEnd w:id="7"/>
            <w:r w:rsidR="005D2CDA" w:rsidRPr="00B567DD">
              <w:rPr>
                <w:rFonts w:ascii="Arial" w:eastAsia="Tahoma" w:hAnsi="Arial" w:cs="Arial"/>
              </w:rPr>
              <w:t xml:space="preserve"> (ЕВК) </w:t>
            </w:r>
          </w:p>
        </w:tc>
        <w:tc>
          <w:tcPr>
            <w:tcW w:w="1842" w:type="dxa"/>
            <w:tcBorders>
              <w:top w:val="single" w:sz="4" w:space="0" w:color="000000"/>
              <w:left w:val="single" w:sz="4" w:space="0" w:color="000000"/>
              <w:bottom w:val="single" w:sz="4" w:space="0" w:color="000000"/>
              <w:right w:val="single" w:sz="4" w:space="0" w:color="000000"/>
            </w:tcBorders>
            <w:vAlign w:val="center"/>
          </w:tcPr>
          <w:p w:rsidR="00F64386" w:rsidRPr="00BF482D" w:rsidRDefault="001C6145" w:rsidP="007D7109">
            <w:pPr>
              <w:jc w:val="both"/>
              <w:rPr>
                <w:rFonts w:ascii="Arial" w:eastAsia="Tahoma" w:hAnsi="Arial" w:cs="Arial"/>
                <w:lang w:val="ru-RU"/>
              </w:rPr>
            </w:pPr>
            <w:r w:rsidRPr="00B567DD">
              <w:rPr>
                <w:rFonts w:ascii="Arial" w:eastAsia="Tahoma" w:hAnsi="Arial" w:cs="Arial"/>
              </w:rPr>
              <w:t>14</w:t>
            </w:r>
            <w:r w:rsidR="007D7109" w:rsidRPr="00B567DD">
              <w:rPr>
                <w:rFonts w:ascii="Arial" w:eastAsia="Tahoma" w:hAnsi="Arial" w:cs="Arial"/>
              </w:rPr>
              <w:t>.0</w:t>
            </w:r>
            <w:r w:rsidRPr="00B567DD">
              <w:rPr>
                <w:rFonts w:ascii="Arial" w:eastAsia="Tahoma" w:hAnsi="Arial" w:cs="Arial"/>
              </w:rPr>
              <w:t>6</w:t>
            </w:r>
            <w:r w:rsidR="007D7109" w:rsidRPr="00B567DD">
              <w:rPr>
                <w:rFonts w:ascii="Arial" w:eastAsia="Tahoma" w:hAnsi="Arial" w:cs="Arial"/>
              </w:rPr>
              <w:t>.2018</w:t>
            </w:r>
          </w:p>
        </w:tc>
      </w:tr>
      <w:tr w:rsidR="00F64386" w:rsidRPr="003E0416">
        <w:trPr>
          <w:trHeight w:val="747"/>
        </w:trPr>
        <w:tc>
          <w:tcPr>
            <w:tcW w:w="7797" w:type="dxa"/>
            <w:tcBorders>
              <w:top w:val="single" w:sz="4" w:space="0" w:color="000000"/>
              <w:left w:val="single" w:sz="4" w:space="0" w:color="000000"/>
              <w:bottom w:val="single" w:sz="4" w:space="0" w:color="000000"/>
              <w:right w:val="single" w:sz="4" w:space="0" w:color="000000"/>
            </w:tcBorders>
            <w:vAlign w:val="center"/>
          </w:tcPr>
          <w:p w:rsidR="00F64386" w:rsidRPr="00B567DD" w:rsidRDefault="005D2CDA" w:rsidP="00C550B5">
            <w:pPr>
              <w:jc w:val="both"/>
              <w:rPr>
                <w:rFonts w:ascii="Arial" w:eastAsia="Tahoma" w:hAnsi="Arial" w:cs="Arial"/>
              </w:rPr>
            </w:pPr>
            <w:r w:rsidRPr="00B567DD">
              <w:rPr>
                <w:rFonts w:ascii="Arial" w:eastAsia="Tahoma" w:hAnsi="Arial" w:cs="Arial"/>
              </w:rPr>
              <w:t xml:space="preserve">Рада директорів Основних Реципієнтів </w:t>
            </w:r>
          </w:p>
        </w:tc>
        <w:tc>
          <w:tcPr>
            <w:tcW w:w="1842" w:type="dxa"/>
            <w:tcBorders>
              <w:top w:val="single" w:sz="4" w:space="0" w:color="000000"/>
              <w:left w:val="single" w:sz="4" w:space="0" w:color="000000"/>
              <w:bottom w:val="single" w:sz="4" w:space="0" w:color="000000"/>
              <w:right w:val="single" w:sz="4" w:space="0" w:color="000000"/>
            </w:tcBorders>
            <w:vAlign w:val="center"/>
          </w:tcPr>
          <w:p w:rsidR="00F64386" w:rsidRPr="00B567DD" w:rsidRDefault="00582A23" w:rsidP="00C550B5">
            <w:pPr>
              <w:jc w:val="both"/>
              <w:rPr>
                <w:rFonts w:ascii="Arial" w:eastAsia="Tahoma" w:hAnsi="Arial" w:cs="Arial"/>
              </w:rPr>
            </w:pPr>
            <w:r w:rsidRPr="00B567DD">
              <w:rPr>
                <w:rFonts w:ascii="Arial" w:eastAsia="Tahoma" w:hAnsi="Arial" w:cs="Arial"/>
              </w:rPr>
              <w:t xml:space="preserve"> </w:t>
            </w:r>
            <w:r w:rsidR="001C6145" w:rsidRPr="00B567DD">
              <w:rPr>
                <w:rFonts w:ascii="Arial" w:eastAsia="Tahoma" w:hAnsi="Arial" w:cs="Arial"/>
              </w:rPr>
              <w:t>19</w:t>
            </w:r>
            <w:r w:rsidR="007D7109" w:rsidRPr="00B567DD">
              <w:rPr>
                <w:rFonts w:ascii="Arial" w:eastAsia="Tahoma" w:hAnsi="Arial" w:cs="Arial"/>
              </w:rPr>
              <w:t>.0</w:t>
            </w:r>
            <w:r w:rsidR="001C6145" w:rsidRPr="00B567DD">
              <w:rPr>
                <w:rFonts w:ascii="Arial" w:eastAsia="Tahoma" w:hAnsi="Arial" w:cs="Arial"/>
              </w:rPr>
              <w:t>6</w:t>
            </w:r>
            <w:r w:rsidR="007D7109" w:rsidRPr="00B567DD">
              <w:rPr>
                <w:rFonts w:ascii="Arial" w:eastAsia="Tahoma" w:hAnsi="Arial" w:cs="Arial"/>
              </w:rPr>
              <w:t>.2018</w:t>
            </w:r>
          </w:p>
        </w:tc>
      </w:tr>
      <w:tr w:rsidR="00F64386" w:rsidRPr="003E0416">
        <w:trPr>
          <w:trHeight w:val="747"/>
        </w:trPr>
        <w:tc>
          <w:tcPr>
            <w:tcW w:w="7797" w:type="dxa"/>
            <w:tcBorders>
              <w:top w:val="single" w:sz="4" w:space="0" w:color="000000"/>
              <w:left w:val="single" w:sz="4" w:space="0" w:color="000000"/>
              <w:bottom w:val="single" w:sz="4" w:space="0" w:color="000000"/>
              <w:right w:val="single" w:sz="4" w:space="0" w:color="000000"/>
            </w:tcBorders>
            <w:vAlign w:val="center"/>
          </w:tcPr>
          <w:p w:rsidR="00F64386" w:rsidRPr="00B567DD" w:rsidRDefault="005D2CDA" w:rsidP="00C550B5">
            <w:pPr>
              <w:jc w:val="both"/>
              <w:rPr>
                <w:rFonts w:ascii="Arial" w:eastAsia="Tahoma" w:hAnsi="Arial" w:cs="Arial"/>
              </w:rPr>
            </w:pPr>
            <w:r w:rsidRPr="00B567DD">
              <w:rPr>
                <w:rFonts w:ascii="Arial" w:eastAsia="Tahoma" w:hAnsi="Arial" w:cs="Arial"/>
              </w:rPr>
              <w:t xml:space="preserve">Повідомлення результатів конкурсу </w:t>
            </w:r>
            <w:r w:rsidR="00C05284" w:rsidRPr="00B567DD">
              <w:rPr>
                <w:rFonts w:ascii="Arial" w:eastAsia="Tahoma" w:hAnsi="Arial" w:cs="Arial"/>
              </w:rPr>
              <w:t>орга</w:t>
            </w:r>
            <w:r w:rsidR="00B67CE6">
              <w:rPr>
                <w:rFonts w:ascii="Arial" w:eastAsia="Tahoma" w:hAnsi="Arial" w:cs="Arial"/>
                <w:lang w:val="ru-RU"/>
              </w:rPr>
              <w:t>н</w:t>
            </w:r>
            <w:r w:rsidR="00C05284" w:rsidRPr="00B567DD">
              <w:rPr>
                <w:rFonts w:ascii="Arial" w:eastAsia="Tahoma" w:hAnsi="Arial" w:cs="Arial"/>
              </w:rPr>
              <w:t xml:space="preserve">ізації-апліканту </w:t>
            </w:r>
          </w:p>
        </w:tc>
        <w:tc>
          <w:tcPr>
            <w:tcW w:w="1842" w:type="dxa"/>
            <w:tcBorders>
              <w:top w:val="single" w:sz="4" w:space="0" w:color="000000"/>
              <w:left w:val="single" w:sz="4" w:space="0" w:color="000000"/>
              <w:bottom w:val="single" w:sz="4" w:space="0" w:color="000000"/>
              <w:right w:val="single" w:sz="4" w:space="0" w:color="000000"/>
            </w:tcBorders>
            <w:vAlign w:val="center"/>
          </w:tcPr>
          <w:p w:rsidR="00F64386" w:rsidRPr="00B567DD" w:rsidRDefault="001C6145" w:rsidP="00C550B5">
            <w:pPr>
              <w:jc w:val="both"/>
              <w:rPr>
                <w:rFonts w:ascii="Arial" w:eastAsia="Tahoma" w:hAnsi="Arial" w:cs="Arial"/>
              </w:rPr>
            </w:pPr>
            <w:r w:rsidRPr="00B567DD">
              <w:rPr>
                <w:rFonts w:ascii="Arial" w:eastAsia="Tahoma" w:hAnsi="Arial" w:cs="Arial"/>
              </w:rPr>
              <w:t>21</w:t>
            </w:r>
            <w:r w:rsidR="007D7109" w:rsidRPr="00B567DD">
              <w:rPr>
                <w:rFonts w:ascii="Arial" w:eastAsia="Tahoma" w:hAnsi="Arial" w:cs="Arial"/>
              </w:rPr>
              <w:t>.0</w:t>
            </w:r>
            <w:r w:rsidRPr="00B567DD">
              <w:rPr>
                <w:rFonts w:ascii="Arial" w:eastAsia="Tahoma" w:hAnsi="Arial" w:cs="Arial"/>
              </w:rPr>
              <w:t>6</w:t>
            </w:r>
            <w:r w:rsidR="007D7109" w:rsidRPr="00B567DD">
              <w:rPr>
                <w:rFonts w:ascii="Arial" w:eastAsia="Tahoma" w:hAnsi="Arial" w:cs="Arial"/>
              </w:rPr>
              <w:t>.2018</w:t>
            </w:r>
            <w:r w:rsidR="005D2CDA" w:rsidRPr="00B567DD">
              <w:rPr>
                <w:rFonts w:ascii="Arial" w:eastAsia="Tahoma" w:hAnsi="Arial" w:cs="Arial"/>
              </w:rPr>
              <w:t xml:space="preserve"> </w:t>
            </w:r>
          </w:p>
        </w:tc>
      </w:tr>
      <w:tr w:rsidR="00F64386" w:rsidRPr="003E0416">
        <w:trPr>
          <w:trHeight w:val="747"/>
        </w:trPr>
        <w:tc>
          <w:tcPr>
            <w:tcW w:w="7797" w:type="dxa"/>
            <w:tcBorders>
              <w:top w:val="single" w:sz="4" w:space="0" w:color="000000"/>
              <w:left w:val="single" w:sz="4" w:space="0" w:color="000000"/>
              <w:bottom w:val="single" w:sz="4" w:space="0" w:color="000000"/>
              <w:right w:val="single" w:sz="4" w:space="0" w:color="000000"/>
            </w:tcBorders>
            <w:vAlign w:val="center"/>
          </w:tcPr>
          <w:p w:rsidR="00F64386" w:rsidRPr="00B567DD" w:rsidRDefault="005D2CDA" w:rsidP="00C05284">
            <w:pPr>
              <w:jc w:val="both"/>
              <w:rPr>
                <w:rFonts w:ascii="Arial" w:eastAsia="Tahoma" w:hAnsi="Arial" w:cs="Arial"/>
              </w:rPr>
            </w:pPr>
            <w:r w:rsidRPr="00B567DD">
              <w:rPr>
                <w:rFonts w:ascii="Arial" w:eastAsia="Tahoma" w:hAnsi="Arial" w:cs="Arial"/>
              </w:rPr>
              <w:t>Премоніторинг/</w:t>
            </w:r>
            <w:r w:rsidR="00C05284" w:rsidRPr="00B567DD">
              <w:rPr>
                <w:rFonts w:ascii="Arial" w:eastAsia="Tahoma" w:hAnsi="Arial" w:cs="Arial"/>
              </w:rPr>
              <w:t xml:space="preserve">доопрацювання організацією аплікантом проектної заявки відповідно до наданих рекомендацій </w:t>
            </w:r>
          </w:p>
        </w:tc>
        <w:tc>
          <w:tcPr>
            <w:tcW w:w="1842" w:type="dxa"/>
            <w:tcBorders>
              <w:top w:val="single" w:sz="4" w:space="0" w:color="000000"/>
              <w:left w:val="single" w:sz="4" w:space="0" w:color="000000"/>
              <w:bottom w:val="single" w:sz="4" w:space="0" w:color="000000"/>
              <w:right w:val="single" w:sz="4" w:space="0" w:color="000000"/>
            </w:tcBorders>
            <w:vAlign w:val="center"/>
          </w:tcPr>
          <w:p w:rsidR="00F64386" w:rsidRPr="00B567DD" w:rsidRDefault="007D7109" w:rsidP="00990DB8">
            <w:pPr>
              <w:rPr>
                <w:rFonts w:ascii="Arial" w:eastAsia="Tahoma" w:hAnsi="Arial" w:cs="Arial"/>
              </w:rPr>
            </w:pPr>
            <w:r w:rsidRPr="00B567DD">
              <w:rPr>
                <w:rFonts w:ascii="Arial" w:eastAsia="Tahoma" w:hAnsi="Arial" w:cs="Arial"/>
              </w:rPr>
              <w:t>д</w:t>
            </w:r>
            <w:r w:rsidR="00582A23" w:rsidRPr="00B567DD">
              <w:rPr>
                <w:rFonts w:ascii="Arial" w:eastAsia="Tahoma" w:hAnsi="Arial" w:cs="Arial"/>
              </w:rPr>
              <w:t xml:space="preserve">о </w:t>
            </w:r>
            <w:r w:rsidR="001C6145" w:rsidRPr="00B567DD">
              <w:rPr>
                <w:rFonts w:ascii="Arial" w:eastAsia="Tahoma" w:hAnsi="Arial" w:cs="Arial"/>
              </w:rPr>
              <w:t>16.00</w:t>
            </w:r>
            <w:r w:rsidRPr="00B567DD">
              <w:rPr>
                <w:rFonts w:ascii="Arial" w:eastAsia="Tahoma" w:hAnsi="Arial" w:cs="Arial"/>
              </w:rPr>
              <w:t>.</w:t>
            </w:r>
            <w:r w:rsidR="001C6145" w:rsidRPr="00B567DD">
              <w:rPr>
                <w:rFonts w:ascii="Arial" w:eastAsia="Tahoma" w:hAnsi="Arial" w:cs="Arial"/>
              </w:rPr>
              <w:t xml:space="preserve"> 28.</w:t>
            </w:r>
            <w:r w:rsidRPr="00B567DD">
              <w:rPr>
                <w:rFonts w:ascii="Arial" w:eastAsia="Tahoma" w:hAnsi="Arial" w:cs="Arial"/>
              </w:rPr>
              <w:t>0</w:t>
            </w:r>
            <w:r w:rsidR="001C6145" w:rsidRPr="00B567DD">
              <w:rPr>
                <w:rFonts w:ascii="Arial" w:eastAsia="Tahoma" w:hAnsi="Arial" w:cs="Arial"/>
              </w:rPr>
              <w:t>6</w:t>
            </w:r>
            <w:r w:rsidRPr="00B567DD">
              <w:rPr>
                <w:rFonts w:ascii="Arial" w:eastAsia="Tahoma" w:hAnsi="Arial" w:cs="Arial"/>
              </w:rPr>
              <w:t>.2018</w:t>
            </w:r>
          </w:p>
        </w:tc>
      </w:tr>
      <w:tr w:rsidR="00F64386" w:rsidRPr="003E0416">
        <w:trPr>
          <w:trHeight w:val="747"/>
        </w:trPr>
        <w:tc>
          <w:tcPr>
            <w:tcW w:w="7797" w:type="dxa"/>
            <w:tcBorders>
              <w:top w:val="single" w:sz="4" w:space="0" w:color="000000"/>
              <w:left w:val="single" w:sz="4" w:space="0" w:color="000000"/>
              <w:bottom w:val="single" w:sz="4" w:space="0" w:color="000000"/>
              <w:right w:val="single" w:sz="4" w:space="0" w:color="000000"/>
            </w:tcBorders>
            <w:vAlign w:val="center"/>
          </w:tcPr>
          <w:p w:rsidR="00F64386" w:rsidRPr="00B567DD" w:rsidRDefault="005D2CDA" w:rsidP="00C550B5">
            <w:pPr>
              <w:jc w:val="both"/>
              <w:rPr>
                <w:rFonts w:ascii="Arial" w:eastAsia="Tahoma" w:hAnsi="Arial" w:cs="Arial"/>
              </w:rPr>
            </w:pPr>
            <w:r w:rsidRPr="00B567DD">
              <w:rPr>
                <w:rFonts w:ascii="Arial" w:eastAsia="Tahoma" w:hAnsi="Arial" w:cs="Arial"/>
              </w:rPr>
              <w:t>Підписання Угоди про надання гранту</w:t>
            </w:r>
          </w:p>
        </w:tc>
        <w:tc>
          <w:tcPr>
            <w:tcW w:w="1842" w:type="dxa"/>
            <w:tcBorders>
              <w:top w:val="single" w:sz="4" w:space="0" w:color="000000"/>
              <w:left w:val="single" w:sz="4" w:space="0" w:color="000000"/>
              <w:bottom w:val="single" w:sz="4" w:space="0" w:color="000000"/>
              <w:right w:val="single" w:sz="4" w:space="0" w:color="000000"/>
            </w:tcBorders>
            <w:vAlign w:val="center"/>
          </w:tcPr>
          <w:p w:rsidR="00F64386" w:rsidRPr="00B567DD" w:rsidRDefault="001C6145" w:rsidP="00AD3C67">
            <w:pPr>
              <w:jc w:val="both"/>
              <w:rPr>
                <w:rFonts w:ascii="Arial" w:eastAsia="Tahoma" w:hAnsi="Arial" w:cs="Arial"/>
              </w:rPr>
            </w:pPr>
            <w:r w:rsidRPr="00B567DD">
              <w:rPr>
                <w:rFonts w:ascii="Arial" w:eastAsia="Tahoma" w:hAnsi="Arial" w:cs="Arial"/>
              </w:rPr>
              <w:t xml:space="preserve"> </w:t>
            </w:r>
            <w:r w:rsidR="00AD3C67" w:rsidRPr="00B567DD">
              <w:rPr>
                <w:rFonts w:ascii="Arial" w:eastAsia="Tahoma" w:hAnsi="Arial" w:cs="Arial"/>
              </w:rPr>
              <w:t xml:space="preserve"> до </w:t>
            </w:r>
            <w:r w:rsidRPr="00B567DD">
              <w:rPr>
                <w:rFonts w:ascii="Arial" w:eastAsia="Tahoma" w:hAnsi="Arial" w:cs="Arial"/>
              </w:rPr>
              <w:t>05</w:t>
            </w:r>
            <w:r w:rsidR="007D7109" w:rsidRPr="00B567DD">
              <w:rPr>
                <w:rFonts w:ascii="Arial" w:eastAsia="Tahoma" w:hAnsi="Arial" w:cs="Arial"/>
              </w:rPr>
              <w:t>.0</w:t>
            </w:r>
            <w:r w:rsidRPr="00B567DD">
              <w:rPr>
                <w:rFonts w:ascii="Arial" w:eastAsia="Tahoma" w:hAnsi="Arial" w:cs="Arial"/>
              </w:rPr>
              <w:t>7</w:t>
            </w:r>
            <w:r w:rsidR="007D7109" w:rsidRPr="00B567DD">
              <w:rPr>
                <w:rFonts w:ascii="Arial" w:eastAsia="Tahoma" w:hAnsi="Arial" w:cs="Arial"/>
              </w:rPr>
              <w:t>.2018</w:t>
            </w:r>
          </w:p>
        </w:tc>
      </w:tr>
    </w:tbl>
    <w:p w:rsidR="005C4145" w:rsidRPr="00B567DD" w:rsidRDefault="005C4145" w:rsidP="005C4145">
      <w:pPr>
        <w:shd w:val="clear" w:color="auto" w:fill="FFFFFF"/>
        <w:ind w:firstLine="708"/>
        <w:jc w:val="both"/>
        <w:rPr>
          <w:rFonts w:ascii="Arial" w:eastAsia="Tahoma" w:hAnsi="Arial" w:cs="Arial"/>
        </w:rPr>
      </w:pPr>
    </w:p>
    <w:p w:rsidR="005C4145" w:rsidRPr="00B567DD" w:rsidRDefault="005D2CDA" w:rsidP="005C4145">
      <w:pPr>
        <w:shd w:val="clear" w:color="auto" w:fill="FFFFFF"/>
        <w:jc w:val="both"/>
        <w:rPr>
          <w:rFonts w:ascii="Arial" w:eastAsia="Tahoma" w:hAnsi="Arial" w:cs="Arial"/>
        </w:rPr>
      </w:pPr>
      <w:r w:rsidRPr="00B567DD">
        <w:rPr>
          <w:rFonts w:ascii="Arial" w:eastAsia="Tahoma" w:hAnsi="Arial" w:cs="Arial"/>
        </w:rPr>
        <w:t xml:space="preserve">Подача Заявки здійснюється через мережу Інтернет за допомогою відповідного веб-інтерфейсу на сайті. </w:t>
      </w:r>
    </w:p>
    <w:p w:rsidR="005C4145" w:rsidRPr="00B567DD" w:rsidRDefault="005C4145" w:rsidP="005C4145">
      <w:pPr>
        <w:shd w:val="clear" w:color="auto" w:fill="FFFFFF"/>
        <w:jc w:val="both"/>
        <w:rPr>
          <w:rFonts w:ascii="Arial" w:eastAsia="Tahoma" w:hAnsi="Arial" w:cs="Arial"/>
        </w:rPr>
      </w:pPr>
      <w:r w:rsidRPr="00B567DD">
        <w:rPr>
          <w:rFonts w:ascii="Arial" w:eastAsia="Tahoma" w:hAnsi="Arial" w:cs="Arial"/>
        </w:rPr>
        <w:t>Кодова назва Вашої Програми (розділ «Дані про проекти» на сайті подачі заявок), на яку Ви подаєтесь - GF_2018</w:t>
      </w:r>
      <w:r w:rsidR="00CD0142">
        <w:rPr>
          <w:rFonts w:ascii="Arial" w:eastAsia="Tahoma" w:hAnsi="Arial" w:cs="Arial"/>
        </w:rPr>
        <w:t>_7</w:t>
      </w:r>
      <w:r w:rsidRPr="00B567DD">
        <w:rPr>
          <w:rFonts w:ascii="Arial" w:eastAsia="Tahoma" w:hAnsi="Arial" w:cs="Arial"/>
        </w:rPr>
        <w:t>.</w:t>
      </w:r>
    </w:p>
    <w:p w:rsidR="003F6E27" w:rsidRDefault="005D2CDA" w:rsidP="00C550B5">
      <w:pPr>
        <w:pStyle w:val="22"/>
        <w:rPr>
          <w:rFonts w:ascii="Arial" w:eastAsia="Tahoma" w:hAnsi="Arial" w:cs="Arial"/>
          <w:sz w:val="22"/>
          <w:szCs w:val="22"/>
        </w:rPr>
      </w:pPr>
      <w:r w:rsidRPr="00B567DD">
        <w:rPr>
          <w:rFonts w:ascii="Arial" w:eastAsia="Tahoma" w:hAnsi="Arial" w:cs="Arial"/>
          <w:sz w:val="22"/>
          <w:szCs w:val="22"/>
        </w:rPr>
        <w:t xml:space="preserve">Для того, щоб подати Заявку через мережу Інтернет, Вам необхідно надіслати офіційний лист з печаткою організації та підписом керівника, зазначивши уповноважених осіб, які </w:t>
      </w:r>
      <w:r w:rsidRPr="00B567DD">
        <w:rPr>
          <w:rFonts w:ascii="Arial" w:eastAsia="Tahoma" w:hAnsi="Arial" w:cs="Arial"/>
          <w:sz w:val="22"/>
          <w:szCs w:val="22"/>
        </w:rPr>
        <w:lastRenderedPageBreak/>
        <w:t xml:space="preserve">матимуть доступ до Вашого профілю на сайті подачі заявок, із обов’язковим зазначенням їх контактних даних: електронної адреси й телефону. Лист у </w:t>
      </w:r>
      <w:r w:rsidRPr="00FD32A6">
        <w:rPr>
          <w:rFonts w:ascii="Arial" w:eastAsia="Tahoma" w:hAnsi="Arial" w:cs="Arial"/>
          <w:sz w:val="22"/>
          <w:szCs w:val="22"/>
        </w:rPr>
        <w:t xml:space="preserve">відсканованому вигляді необхідно надіслати на адресу </w:t>
      </w:r>
      <w:hyperlink r:id="rId11" w:history="1">
        <w:r w:rsidR="00FD32A6" w:rsidRPr="00C510AC">
          <w:rPr>
            <w:rStyle w:val="af0"/>
            <w:rFonts w:ascii="Arial" w:hAnsi="Arial" w:cs="Arial"/>
            <w:sz w:val="22"/>
            <w:szCs w:val="22"/>
          </w:rPr>
          <w:t>technical_support@network.org.ua</w:t>
        </w:r>
      </w:hyperlink>
      <w:r w:rsidR="00FD32A6">
        <w:rPr>
          <w:rFonts w:ascii="Arial" w:hAnsi="Arial" w:cs="Arial"/>
          <w:sz w:val="22"/>
          <w:szCs w:val="22"/>
        </w:rPr>
        <w:t xml:space="preserve"> </w:t>
      </w:r>
      <w:r w:rsidRPr="00FD32A6">
        <w:rPr>
          <w:rFonts w:ascii="Arial" w:eastAsia="Tahoma" w:hAnsi="Arial" w:cs="Arial"/>
          <w:sz w:val="22"/>
          <w:szCs w:val="22"/>
        </w:rPr>
        <w:t xml:space="preserve"> для отримання прав доступу на сайт подачі заявок, у відповідь на який Ви отримаєте Ваш персональний</w:t>
      </w:r>
      <w:r w:rsidRPr="00B567DD">
        <w:rPr>
          <w:rFonts w:ascii="Arial" w:eastAsia="Tahoma" w:hAnsi="Arial" w:cs="Arial"/>
          <w:sz w:val="22"/>
          <w:szCs w:val="22"/>
        </w:rPr>
        <w:t xml:space="preserve"> логін, пароль, посилання на сайт. За посиланням на сайт Ви зможете знайти інструкцію щодо користування базою подачі заявок. Уважно ознайомтеся з інструкцією з метою уникнення ситуації, коли Ваша заявка не буде зареєстрована в конкурсі у зв’язку з її неправильним поданням на сайті. Просимо взяти до уваги, що можливість вн</w:t>
      </w:r>
      <w:r w:rsidR="00DC1E8E" w:rsidRPr="00B567DD">
        <w:rPr>
          <w:rFonts w:ascii="Arial" w:eastAsia="Tahoma" w:hAnsi="Arial" w:cs="Arial"/>
          <w:sz w:val="22"/>
          <w:szCs w:val="22"/>
        </w:rPr>
        <w:t xml:space="preserve">осити зміни на сайті у Вас буде </w:t>
      </w:r>
      <w:r w:rsidRPr="00B567DD">
        <w:rPr>
          <w:rFonts w:ascii="Arial" w:eastAsia="Tahoma" w:hAnsi="Arial" w:cs="Arial"/>
          <w:sz w:val="22"/>
          <w:szCs w:val="22"/>
        </w:rPr>
        <w:t>до 1</w:t>
      </w:r>
      <w:r w:rsidR="00BA670D" w:rsidRPr="00B567DD">
        <w:rPr>
          <w:rFonts w:ascii="Arial" w:eastAsia="Tahoma" w:hAnsi="Arial" w:cs="Arial"/>
          <w:sz w:val="22"/>
          <w:szCs w:val="22"/>
        </w:rPr>
        <w:t>4</w:t>
      </w:r>
      <w:r w:rsidRPr="00B567DD">
        <w:rPr>
          <w:rFonts w:ascii="Arial" w:eastAsia="Tahoma" w:hAnsi="Arial" w:cs="Arial"/>
          <w:sz w:val="22"/>
          <w:szCs w:val="22"/>
        </w:rPr>
        <w:t xml:space="preserve">:00 </w:t>
      </w:r>
      <w:r w:rsidR="00BA670D" w:rsidRPr="00B567DD">
        <w:rPr>
          <w:rFonts w:ascii="Arial" w:eastAsia="Tahoma" w:hAnsi="Arial" w:cs="Arial"/>
          <w:sz w:val="22"/>
          <w:szCs w:val="22"/>
        </w:rPr>
        <w:t>07</w:t>
      </w:r>
      <w:r w:rsidR="00120BF8" w:rsidRPr="00B567DD">
        <w:rPr>
          <w:rFonts w:ascii="Arial" w:eastAsia="Tahoma" w:hAnsi="Arial" w:cs="Arial"/>
          <w:sz w:val="22"/>
          <w:szCs w:val="22"/>
        </w:rPr>
        <w:t>.</w:t>
      </w:r>
      <w:r w:rsidR="00120BF8" w:rsidRPr="00B567DD">
        <w:rPr>
          <w:rFonts w:ascii="Arial" w:eastAsia="Tahoma" w:hAnsi="Arial" w:cs="Arial"/>
          <w:sz w:val="22"/>
          <w:szCs w:val="22"/>
          <w:lang w:val="ru-RU"/>
        </w:rPr>
        <w:t>0</w:t>
      </w:r>
      <w:r w:rsidR="00BA670D" w:rsidRPr="00B567DD">
        <w:rPr>
          <w:rFonts w:ascii="Arial" w:eastAsia="Tahoma" w:hAnsi="Arial" w:cs="Arial"/>
          <w:sz w:val="22"/>
          <w:szCs w:val="22"/>
          <w:lang w:val="ru-RU"/>
        </w:rPr>
        <w:t>6</w:t>
      </w:r>
      <w:r w:rsidR="00120BF8" w:rsidRPr="00B567DD">
        <w:rPr>
          <w:rFonts w:ascii="Arial" w:eastAsia="Tahoma" w:hAnsi="Arial" w:cs="Arial"/>
          <w:sz w:val="22"/>
          <w:szCs w:val="22"/>
        </w:rPr>
        <w:t>.201</w:t>
      </w:r>
      <w:r w:rsidR="00120BF8" w:rsidRPr="00B567DD">
        <w:rPr>
          <w:rFonts w:ascii="Arial" w:eastAsia="Tahoma" w:hAnsi="Arial" w:cs="Arial"/>
          <w:sz w:val="22"/>
          <w:szCs w:val="22"/>
          <w:lang w:val="ru-RU"/>
        </w:rPr>
        <w:t>8</w:t>
      </w:r>
      <w:r w:rsidRPr="00B567DD">
        <w:rPr>
          <w:rFonts w:ascii="Arial" w:eastAsia="Tahoma" w:hAnsi="Arial" w:cs="Arial"/>
          <w:sz w:val="22"/>
          <w:szCs w:val="22"/>
        </w:rPr>
        <w:t xml:space="preserve"> – кінцевого терміну подачі Заявок. Після вказаного терміну Ваш логін та пароль будуть анульовані і внесення будь-яких змін буде неможливе.</w:t>
      </w:r>
      <w:r w:rsidR="00DC1E8E" w:rsidRPr="00B567DD">
        <w:rPr>
          <w:rFonts w:ascii="Arial" w:eastAsia="Tahoma" w:hAnsi="Arial" w:cs="Arial"/>
          <w:sz w:val="22"/>
          <w:szCs w:val="22"/>
        </w:rPr>
        <w:t xml:space="preserve"> </w:t>
      </w:r>
      <w:r w:rsidRPr="00B567DD">
        <w:rPr>
          <w:rFonts w:ascii="Arial" w:eastAsia="Tahoma" w:hAnsi="Arial" w:cs="Arial"/>
          <w:sz w:val="22"/>
          <w:szCs w:val="22"/>
        </w:rPr>
        <w:t>Питання щодо</w:t>
      </w:r>
      <w:r w:rsidR="003F6E27">
        <w:rPr>
          <w:rFonts w:ascii="Arial" w:eastAsia="Tahoma" w:hAnsi="Arial" w:cs="Arial"/>
          <w:sz w:val="22"/>
          <w:szCs w:val="22"/>
        </w:rPr>
        <w:t>:</w:t>
      </w:r>
    </w:p>
    <w:p w:rsidR="003F6E27" w:rsidRPr="003F6E27" w:rsidRDefault="005D2CDA" w:rsidP="00263767">
      <w:pPr>
        <w:pStyle w:val="22"/>
        <w:numPr>
          <w:ilvl w:val="0"/>
          <w:numId w:val="10"/>
        </w:numPr>
        <w:rPr>
          <w:rFonts w:ascii="Arial" w:eastAsia="Tahoma" w:hAnsi="Arial" w:cs="Arial"/>
          <w:sz w:val="22"/>
          <w:szCs w:val="22"/>
        </w:rPr>
      </w:pPr>
      <w:r w:rsidRPr="00B567DD">
        <w:rPr>
          <w:rFonts w:ascii="Arial" w:eastAsia="Tahoma" w:hAnsi="Arial" w:cs="Arial"/>
          <w:sz w:val="22"/>
          <w:szCs w:val="22"/>
        </w:rPr>
        <w:t xml:space="preserve">технічної роботи з сайтом подачі заявок необхідно надсилати у письмовому вигляді на </w:t>
      </w:r>
      <w:r w:rsidR="003F6E27" w:rsidRPr="00A21D2E">
        <w:rPr>
          <w:rFonts w:ascii="Arial" w:hAnsi="Arial" w:cs="Arial"/>
          <w:sz w:val="22"/>
          <w:szCs w:val="22"/>
        </w:rPr>
        <w:t>електронну</w:t>
      </w:r>
      <w:r w:rsidR="003F6E27" w:rsidRPr="00B567DD">
        <w:rPr>
          <w:rFonts w:ascii="Arial" w:eastAsia="Tahoma" w:hAnsi="Arial" w:cs="Arial"/>
          <w:sz w:val="22"/>
          <w:szCs w:val="22"/>
        </w:rPr>
        <w:t xml:space="preserve"> </w:t>
      </w:r>
      <w:r w:rsidR="003F6E27">
        <w:rPr>
          <w:rFonts w:ascii="Arial" w:eastAsia="Tahoma" w:hAnsi="Arial" w:cs="Arial"/>
          <w:sz w:val="22"/>
          <w:szCs w:val="22"/>
        </w:rPr>
        <w:t xml:space="preserve"> </w:t>
      </w:r>
      <w:r w:rsidRPr="00B567DD">
        <w:rPr>
          <w:rFonts w:ascii="Arial" w:eastAsia="Tahoma" w:hAnsi="Arial" w:cs="Arial"/>
          <w:sz w:val="22"/>
          <w:szCs w:val="22"/>
        </w:rPr>
        <w:t xml:space="preserve">адресу </w:t>
      </w:r>
      <w:hyperlink r:id="rId12" w:history="1">
        <w:r w:rsidR="003F6E27" w:rsidRPr="00C510AC">
          <w:rPr>
            <w:rStyle w:val="af0"/>
            <w:rFonts w:ascii="Arial" w:hAnsi="Arial" w:cs="Arial"/>
            <w:sz w:val="22"/>
            <w:szCs w:val="22"/>
          </w:rPr>
          <w:t>technical_support@network.org.ua</w:t>
        </w:r>
      </w:hyperlink>
      <w:r w:rsidR="003F6E27">
        <w:rPr>
          <w:rFonts w:ascii="Arial" w:hAnsi="Arial" w:cs="Arial"/>
          <w:sz w:val="22"/>
          <w:szCs w:val="22"/>
        </w:rPr>
        <w:t xml:space="preserve"> </w:t>
      </w:r>
    </w:p>
    <w:p w:rsidR="00F64386" w:rsidRPr="00CD0142" w:rsidRDefault="003F6E27" w:rsidP="00263767">
      <w:pPr>
        <w:pStyle w:val="22"/>
        <w:numPr>
          <w:ilvl w:val="0"/>
          <w:numId w:val="10"/>
        </w:numPr>
        <w:rPr>
          <w:rFonts w:ascii="Arial" w:eastAsia="Tahoma" w:hAnsi="Arial" w:cs="Arial"/>
          <w:sz w:val="22"/>
          <w:szCs w:val="22"/>
        </w:rPr>
      </w:pPr>
      <w:r w:rsidRPr="00A21D2E">
        <w:rPr>
          <w:rFonts w:ascii="Arial" w:hAnsi="Arial" w:cs="Arial"/>
          <w:sz w:val="22"/>
          <w:szCs w:val="22"/>
        </w:rPr>
        <w:t>програмної чи фінанс</w:t>
      </w:r>
      <w:r>
        <w:rPr>
          <w:rFonts w:ascii="Arial" w:hAnsi="Arial" w:cs="Arial"/>
          <w:sz w:val="22"/>
          <w:szCs w:val="22"/>
        </w:rPr>
        <w:t xml:space="preserve">ової частини підготовки заявок </w:t>
      </w:r>
      <w:r w:rsidRPr="00A21D2E">
        <w:rPr>
          <w:rFonts w:ascii="Arial" w:hAnsi="Arial" w:cs="Arial"/>
          <w:sz w:val="22"/>
          <w:szCs w:val="22"/>
        </w:rPr>
        <w:t xml:space="preserve">необхідно надсилати в письмовому вигляді на електронну адресу </w:t>
      </w:r>
      <w:hyperlink r:id="rId13" w:history="1">
        <w:r w:rsidRPr="00A21D2E">
          <w:rPr>
            <w:rStyle w:val="af0"/>
            <w:rFonts w:ascii="Arial" w:hAnsi="Arial" w:cs="Arial"/>
            <w:sz w:val="22"/>
            <w:szCs w:val="22"/>
          </w:rPr>
          <w:t>Tretskaya@aph.org.ua</w:t>
        </w:r>
      </w:hyperlink>
      <w:r>
        <w:rPr>
          <w:rFonts w:ascii="Arial" w:eastAsia="Tahoma" w:hAnsi="Arial" w:cs="Arial"/>
          <w:sz w:val="22"/>
          <w:szCs w:val="22"/>
        </w:rPr>
        <w:t xml:space="preserve"> </w:t>
      </w:r>
    </w:p>
    <w:p w:rsidR="00BA0602" w:rsidRPr="00CD0142" w:rsidRDefault="00263767" w:rsidP="00BA0602">
      <w:pPr>
        <w:pStyle w:val="22"/>
        <w:rPr>
          <w:rFonts w:ascii="Arial" w:eastAsia="Tahoma" w:hAnsi="Arial" w:cs="Arial"/>
          <w:sz w:val="22"/>
          <w:szCs w:val="22"/>
        </w:rPr>
      </w:pPr>
      <w:r>
        <w:rPr>
          <w:rFonts w:ascii="Arial" w:eastAsia="Tahoma" w:hAnsi="Arial" w:cs="Arial"/>
          <w:sz w:val="22"/>
          <w:szCs w:val="22"/>
        </w:rPr>
        <w:t>Відповіді на письмові запитання, які надійдуть на вищезазначені адреси, будуть надаватися</w:t>
      </w:r>
      <w:r w:rsidR="00BA0602" w:rsidRPr="00CD0142">
        <w:rPr>
          <w:rFonts w:ascii="Arial" w:eastAsia="Tahoma" w:hAnsi="Arial" w:cs="Arial"/>
          <w:sz w:val="22"/>
          <w:szCs w:val="22"/>
        </w:rPr>
        <w:t xml:space="preserve"> в період з 2</w:t>
      </w:r>
      <w:r w:rsidR="00CE4C5E" w:rsidRPr="00CD0142">
        <w:rPr>
          <w:rFonts w:ascii="Arial" w:eastAsia="Tahoma" w:hAnsi="Arial" w:cs="Arial"/>
          <w:sz w:val="22"/>
          <w:szCs w:val="22"/>
          <w:lang w:val="ru-RU"/>
        </w:rPr>
        <w:t>8</w:t>
      </w:r>
      <w:r w:rsidR="00BA0602" w:rsidRPr="00CD0142">
        <w:rPr>
          <w:rFonts w:ascii="Arial" w:eastAsia="Tahoma" w:hAnsi="Arial" w:cs="Arial"/>
          <w:sz w:val="22"/>
          <w:szCs w:val="22"/>
        </w:rPr>
        <w:t>.05.2018 до  05.06.2018 року упродовж трьох робочих днів з моменту отримання запиту.</w:t>
      </w:r>
    </w:p>
    <w:p w:rsidR="001A3A8F" w:rsidRPr="00CD0142" w:rsidRDefault="001A3A8F" w:rsidP="00C550B5">
      <w:pPr>
        <w:jc w:val="both"/>
        <w:rPr>
          <w:rFonts w:ascii="Arial" w:eastAsia="Tahoma" w:hAnsi="Arial" w:cs="Arial"/>
        </w:rPr>
      </w:pPr>
    </w:p>
    <w:p w:rsidR="00F64386" w:rsidRPr="00B567DD" w:rsidRDefault="005D2CDA" w:rsidP="00C550B5">
      <w:pPr>
        <w:jc w:val="both"/>
        <w:rPr>
          <w:rFonts w:ascii="Arial" w:eastAsia="Tahoma" w:hAnsi="Arial" w:cs="Arial"/>
          <w:b/>
        </w:rPr>
      </w:pPr>
      <w:r w:rsidRPr="00B567DD">
        <w:rPr>
          <w:rFonts w:ascii="Arial" w:eastAsia="Tahoma" w:hAnsi="Arial" w:cs="Arial"/>
          <w:b/>
        </w:rPr>
        <w:t>Умови щодо фінансування</w:t>
      </w:r>
    </w:p>
    <w:p w:rsidR="00F64386" w:rsidRPr="00B567DD" w:rsidRDefault="005D2CDA" w:rsidP="00C550B5">
      <w:pPr>
        <w:jc w:val="both"/>
        <w:rPr>
          <w:rFonts w:ascii="Arial" w:eastAsia="Tahoma" w:hAnsi="Arial" w:cs="Arial"/>
        </w:rPr>
      </w:pPr>
      <w:r w:rsidRPr="00B567DD">
        <w:rPr>
          <w:rFonts w:ascii="Arial" w:eastAsia="Tahoma" w:hAnsi="Arial" w:cs="Arial"/>
        </w:rPr>
        <w:t xml:space="preserve">Учасник конкурсу : </w:t>
      </w:r>
    </w:p>
    <w:p w:rsidR="00F64386" w:rsidRPr="00B567DD" w:rsidRDefault="005D2CDA" w:rsidP="00C550B5">
      <w:pPr>
        <w:pStyle w:val="ae"/>
        <w:numPr>
          <w:ilvl w:val="0"/>
          <w:numId w:val="4"/>
        </w:numPr>
        <w:contextualSpacing/>
        <w:jc w:val="both"/>
        <w:rPr>
          <w:rFonts w:ascii="Arial" w:eastAsia="Tahoma" w:hAnsi="Arial" w:cs="Arial"/>
        </w:rPr>
      </w:pPr>
      <w:r w:rsidRPr="00B567DD">
        <w:rPr>
          <w:rFonts w:ascii="Arial" w:eastAsia="Tahoma" w:hAnsi="Arial" w:cs="Arial"/>
        </w:rPr>
        <w:t xml:space="preserve">Гарантує відсутність вже отриманого або очікуваного фінансування від інших донорів на цілі та </w:t>
      </w:r>
      <w:r w:rsidR="005C4145" w:rsidRPr="00B567DD">
        <w:rPr>
          <w:rFonts w:ascii="Arial" w:eastAsia="Tahoma" w:hAnsi="Arial" w:cs="Arial"/>
        </w:rPr>
        <w:t>завдання, які визначені З</w:t>
      </w:r>
      <w:r w:rsidRPr="00B567DD">
        <w:rPr>
          <w:rFonts w:ascii="Arial" w:eastAsia="Tahoma" w:hAnsi="Arial" w:cs="Arial"/>
        </w:rPr>
        <w:t>аявкою та включені в її бюджет;</w:t>
      </w:r>
    </w:p>
    <w:p w:rsidR="00F64386" w:rsidRPr="00B567DD" w:rsidRDefault="005C4145" w:rsidP="00C550B5">
      <w:pPr>
        <w:pStyle w:val="ae"/>
        <w:numPr>
          <w:ilvl w:val="0"/>
          <w:numId w:val="4"/>
        </w:numPr>
        <w:contextualSpacing/>
        <w:jc w:val="both"/>
        <w:rPr>
          <w:rFonts w:ascii="Arial" w:eastAsia="Tahoma" w:hAnsi="Arial" w:cs="Arial"/>
        </w:rPr>
      </w:pPr>
      <w:r w:rsidRPr="00B567DD">
        <w:rPr>
          <w:rFonts w:ascii="Arial" w:eastAsia="Tahoma" w:hAnsi="Arial" w:cs="Arial"/>
        </w:rPr>
        <w:t>Гарантує, що бюджет З</w:t>
      </w:r>
      <w:r w:rsidR="005D2CDA" w:rsidRPr="00B567DD">
        <w:rPr>
          <w:rFonts w:ascii="Arial" w:eastAsia="Tahoma" w:hAnsi="Arial" w:cs="Arial"/>
        </w:rPr>
        <w:t xml:space="preserve">аявки складено з урахуванням справедливого та обґрунтованого розподілу часток фінансування між донорами.   </w:t>
      </w:r>
    </w:p>
    <w:p w:rsidR="00B02C59" w:rsidRPr="00B567DD" w:rsidRDefault="00B02C59" w:rsidP="00C550B5">
      <w:pPr>
        <w:pStyle w:val="ae"/>
        <w:numPr>
          <w:ilvl w:val="0"/>
          <w:numId w:val="4"/>
        </w:numPr>
        <w:tabs>
          <w:tab w:val="left" w:pos="1134"/>
        </w:tabs>
        <w:jc w:val="both"/>
        <w:rPr>
          <w:rFonts w:ascii="Arial" w:eastAsia="Times New Roman" w:hAnsi="Arial" w:cs="Arial"/>
          <w:lang w:eastAsia="ru-RU"/>
        </w:rPr>
      </w:pPr>
      <w:r w:rsidRPr="00B567DD">
        <w:rPr>
          <w:rFonts w:ascii="Arial" w:eastAsia="Times New Roman" w:hAnsi="Arial" w:cs="Arial"/>
          <w:lang w:eastAsia="ru-RU"/>
        </w:rPr>
        <w:t>Гарантує, що у ви</w:t>
      </w:r>
      <w:r w:rsidR="005C4145" w:rsidRPr="00B567DD">
        <w:rPr>
          <w:rFonts w:ascii="Arial" w:eastAsia="Times New Roman" w:hAnsi="Arial" w:cs="Arial"/>
          <w:lang w:eastAsia="ru-RU"/>
        </w:rPr>
        <w:t>падку підтримки поданої З</w:t>
      </w:r>
      <w:r w:rsidRPr="00B567DD">
        <w:rPr>
          <w:rFonts w:ascii="Arial" w:eastAsia="Times New Roman" w:hAnsi="Arial" w:cs="Arial"/>
          <w:lang w:eastAsia="ru-RU"/>
        </w:rPr>
        <w:t>аявки Організаторами конкурсу, Заявник до укладання з Організаторами конкурсу правочину про надання благодійної допомоги отримає від всіх своїх інших донорів, з якими вже укладені або планується укладення правочинів про отримання фінансування на 2018 рік, офіційну відповід</w:t>
      </w:r>
      <w:r w:rsidR="00910E70" w:rsidRPr="00B567DD">
        <w:rPr>
          <w:rFonts w:ascii="Arial" w:eastAsia="Times New Roman" w:hAnsi="Arial" w:cs="Arial"/>
          <w:lang w:eastAsia="ru-RU"/>
        </w:rPr>
        <w:t>ь</w:t>
      </w:r>
      <w:r w:rsidRPr="00B567DD">
        <w:rPr>
          <w:rFonts w:ascii="Arial" w:eastAsia="Times New Roman" w:hAnsi="Arial" w:cs="Arial"/>
          <w:lang w:eastAsia="ru-RU"/>
        </w:rPr>
        <w:t xml:space="preserve"> про можливість або неможливість надання </w:t>
      </w:r>
      <w:r w:rsidRPr="00B567DD">
        <w:rPr>
          <w:rFonts w:ascii="Arial" w:hAnsi="Arial" w:cs="Arial"/>
          <w:bCs/>
        </w:rPr>
        <w:t xml:space="preserve">Заявником </w:t>
      </w:r>
      <w:r w:rsidRPr="00B567DD">
        <w:rPr>
          <w:rFonts w:ascii="Arial" w:eastAsia="Times New Roman" w:hAnsi="Arial" w:cs="Arial"/>
          <w:lang w:eastAsia="ru-RU"/>
        </w:rPr>
        <w:t xml:space="preserve">Організаторам конкурсу, </w:t>
      </w:r>
      <w:r w:rsidRPr="00B567DD">
        <w:rPr>
          <w:rFonts w:ascii="Arial" w:hAnsi="Arial" w:cs="Arial"/>
          <w:bCs/>
        </w:rPr>
        <w:t xml:space="preserve">Місцевому Агенту Фонду (МАФ) або іншими уповноваженими представникам Глобального фонду для боротьби зі СНІДом, туберкульозом та малярією </w:t>
      </w:r>
      <w:r w:rsidRPr="00B567DD">
        <w:rPr>
          <w:rFonts w:ascii="Arial" w:hAnsi="Arial" w:cs="Arial"/>
          <w:lang w:eastAsia="ru-RU"/>
        </w:rPr>
        <w:t>детальної інформації про всі кошти, які Набувач від них отримує або отримуватиме з метою запобігання ризику подвійного фінансування окремих ліній Бюджету та/або діяльності, передбаченої Проектом.</w:t>
      </w:r>
    </w:p>
    <w:p w:rsidR="00B02C59" w:rsidRPr="00B567DD" w:rsidRDefault="00B02C59" w:rsidP="00C550B5">
      <w:pPr>
        <w:pStyle w:val="ae"/>
        <w:contextualSpacing/>
        <w:jc w:val="both"/>
        <w:rPr>
          <w:rFonts w:ascii="Arial" w:eastAsia="Tahoma" w:hAnsi="Arial" w:cs="Arial"/>
        </w:rPr>
      </w:pPr>
    </w:p>
    <w:p w:rsidR="00F64386" w:rsidRPr="00B567DD" w:rsidRDefault="005C4145" w:rsidP="00C550B5">
      <w:pPr>
        <w:jc w:val="both"/>
        <w:rPr>
          <w:rFonts w:ascii="Arial" w:eastAsia="Tahoma" w:hAnsi="Arial" w:cs="Arial"/>
        </w:rPr>
      </w:pPr>
      <w:r w:rsidRPr="00B567DD">
        <w:rPr>
          <w:rFonts w:ascii="Arial" w:eastAsia="Tahoma" w:hAnsi="Arial" w:cs="Arial"/>
        </w:rPr>
        <w:t>Якщо передбачена З</w:t>
      </w:r>
      <w:r w:rsidR="005D2CDA" w:rsidRPr="00B567DD">
        <w:rPr>
          <w:rFonts w:ascii="Arial" w:eastAsia="Tahoma" w:hAnsi="Arial" w:cs="Arial"/>
        </w:rPr>
        <w:t>аявкою діяльність фінансується іншими донорами, учасник конкурсу має подати бюджет, що відповідає наступним принципам: а) має бути виключена діяльність за проектом, що вже отримала фінансування від іншого донора (за винятком розширення обсягу такої діяльності, при цьому додаткова діяльність/розширення діяльності є потрібною та обґрунтованою, буде доповнювати вже існуючу діяльність, не передбачатиме дублювання діяльності та фінансування, не допускатиме необґрунтованих витрат); б) розподіл часток фінансування діяльності учасника конкурсу між донорами є прозорим, справедливим та обґрунтованим.</w:t>
      </w:r>
    </w:p>
    <w:p w:rsidR="00F64386" w:rsidRPr="00B304BB" w:rsidRDefault="005D2CDA" w:rsidP="00C550B5">
      <w:pPr>
        <w:jc w:val="both"/>
        <w:rPr>
          <w:rFonts w:ascii="Arial" w:eastAsia="Tahoma" w:hAnsi="Arial" w:cs="Arial"/>
        </w:rPr>
      </w:pPr>
      <w:r w:rsidRPr="00B567DD">
        <w:rPr>
          <w:rFonts w:ascii="Arial" w:eastAsia="Tahoma" w:hAnsi="Arial" w:cs="Arial"/>
        </w:rPr>
        <w:t>У вип</w:t>
      </w:r>
      <w:r w:rsidR="005C4145" w:rsidRPr="00B567DD">
        <w:rPr>
          <w:rFonts w:ascii="Arial" w:eastAsia="Tahoma" w:hAnsi="Arial" w:cs="Arial"/>
        </w:rPr>
        <w:t>адку, якщо Заявкою</w:t>
      </w:r>
      <w:r w:rsidRPr="00B567DD">
        <w:rPr>
          <w:rFonts w:ascii="Arial" w:eastAsia="Tahoma" w:hAnsi="Arial" w:cs="Arial"/>
        </w:rPr>
        <w:t xml:space="preserve"> передбачається здійснення діяльності, що вимагає отримання ліцензії, учасник конкурсу має надати відповідну ліцензію або попередню угоду з організацією, що має відповідну ліцензію та буде виконувати зазначену діяльність.</w:t>
      </w:r>
    </w:p>
    <w:p w:rsidR="00B304BB" w:rsidRPr="00EF26CB" w:rsidRDefault="00B304BB" w:rsidP="00C550B5">
      <w:pPr>
        <w:jc w:val="both"/>
        <w:rPr>
          <w:rFonts w:ascii="Arial" w:eastAsia="Tahoma" w:hAnsi="Arial" w:cs="Arial"/>
        </w:rPr>
      </w:pPr>
    </w:p>
    <w:p w:rsidR="00B304BB" w:rsidRPr="00DD54AA" w:rsidRDefault="00B304BB" w:rsidP="00B304BB">
      <w:pPr>
        <w:jc w:val="both"/>
        <w:rPr>
          <w:rFonts w:ascii="Arial" w:eastAsia="Tahoma" w:hAnsi="Arial" w:cs="Arial"/>
          <w:lang w:val="ru-RU"/>
        </w:rPr>
      </w:pPr>
      <w:proofErr w:type="spellStart"/>
      <w:r w:rsidRPr="00DD54AA">
        <w:rPr>
          <w:rFonts w:ascii="Arial" w:eastAsia="Tahoma" w:hAnsi="Arial" w:cs="Arial"/>
          <w:lang w:val="ru-RU"/>
        </w:rPr>
        <w:t>Організатором</w:t>
      </w:r>
      <w:proofErr w:type="spellEnd"/>
      <w:r w:rsidRPr="00DD54AA">
        <w:rPr>
          <w:rFonts w:ascii="Arial" w:eastAsia="Tahoma" w:hAnsi="Arial" w:cs="Arial"/>
          <w:lang w:val="ru-RU"/>
        </w:rPr>
        <w:t xml:space="preserve"> конкурсу буде </w:t>
      </w:r>
      <w:proofErr w:type="spellStart"/>
      <w:r w:rsidRPr="00DD54AA">
        <w:rPr>
          <w:rFonts w:ascii="Arial" w:eastAsia="Tahoma" w:hAnsi="Arial" w:cs="Arial"/>
          <w:lang w:val="ru-RU"/>
        </w:rPr>
        <w:t>розглянута</w:t>
      </w:r>
      <w:proofErr w:type="spellEnd"/>
      <w:r w:rsidRPr="00DD54AA">
        <w:rPr>
          <w:rFonts w:ascii="Arial" w:eastAsia="Tahoma" w:hAnsi="Arial" w:cs="Arial"/>
          <w:lang w:val="ru-RU"/>
        </w:rPr>
        <w:t xml:space="preserve"> </w:t>
      </w:r>
      <w:proofErr w:type="spellStart"/>
      <w:r w:rsidRPr="00DD54AA">
        <w:rPr>
          <w:rFonts w:ascii="Arial" w:eastAsia="Tahoma" w:hAnsi="Arial" w:cs="Arial"/>
          <w:lang w:val="ru-RU"/>
        </w:rPr>
        <w:t>можливість</w:t>
      </w:r>
      <w:proofErr w:type="spellEnd"/>
      <w:r w:rsidRPr="00DD54AA">
        <w:rPr>
          <w:rFonts w:ascii="Arial" w:eastAsia="Tahoma" w:hAnsi="Arial" w:cs="Arial"/>
          <w:lang w:val="ru-RU"/>
        </w:rPr>
        <w:t xml:space="preserve"> оплати </w:t>
      </w:r>
      <w:proofErr w:type="spellStart"/>
      <w:r w:rsidRPr="00DD54AA">
        <w:rPr>
          <w:rFonts w:ascii="Arial" w:eastAsia="Tahoma" w:hAnsi="Arial" w:cs="Arial"/>
          <w:lang w:val="ru-RU"/>
        </w:rPr>
        <w:t>послуг</w:t>
      </w:r>
      <w:proofErr w:type="spellEnd"/>
      <w:r w:rsidRPr="00DD54AA">
        <w:rPr>
          <w:rFonts w:ascii="Arial" w:eastAsia="Tahoma" w:hAnsi="Arial" w:cs="Arial"/>
          <w:lang w:val="ru-RU"/>
        </w:rPr>
        <w:t xml:space="preserve"> </w:t>
      </w:r>
      <w:proofErr w:type="spellStart"/>
      <w:r w:rsidRPr="00DD54AA">
        <w:rPr>
          <w:rFonts w:ascii="Arial" w:eastAsia="Tahoma" w:hAnsi="Arial" w:cs="Arial"/>
          <w:lang w:val="ru-RU"/>
        </w:rPr>
        <w:t>медичних</w:t>
      </w:r>
      <w:proofErr w:type="spellEnd"/>
      <w:r w:rsidRPr="00DD54AA">
        <w:rPr>
          <w:rFonts w:ascii="Arial" w:eastAsia="Tahoma" w:hAnsi="Arial" w:cs="Arial"/>
          <w:lang w:val="ru-RU"/>
        </w:rPr>
        <w:t xml:space="preserve"> </w:t>
      </w:r>
      <w:proofErr w:type="spellStart"/>
      <w:r w:rsidRPr="00DD54AA">
        <w:rPr>
          <w:rFonts w:ascii="Arial" w:eastAsia="Tahoma" w:hAnsi="Arial" w:cs="Arial"/>
          <w:lang w:val="ru-RU"/>
        </w:rPr>
        <w:t>праці</w:t>
      </w:r>
      <w:proofErr w:type="gramStart"/>
      <w:r w:rsidRPr="00DD54AA">
        <w:rPr>
          <w:rFonts w:ascii="Arial" w:eastAsia="Tahoma" w:hAnsi="Arial" w:cs="Arial"/>
          <w:lang w:val="ru-RU"/>
        </w:rPr>
        <w:t>вників</w:t>
      </w:r>
      <w:proofErr w:type="spellEnd"/>
      <w:r w:rsidRPr="00DD54AA">
        <w:rPr>
          <w:rFonts w:ascii="Arial" w:eastAsia="Tahoma" w:hAnsi="Arial" w:cs="Arial"/>
          <w:lang w:val="ru-RU"/>
        </w:rPr>
        <w:t xml:space="preserve"> </w:t>
      </w:r>
      <w:proofErr w:type="spellStart"/>
      <w:r w:rsidRPr="00DD54AA">
        <w:rPr>
          <w:rFonts w:ascii="Arial" w:eastAsia="Tahoma" w:hAnsi="Arial" w:cs="Arial"/>
          <w:lang w:val="ru-RU"/>
        </w:rPr>
        <w:t>сайтів</w:t>
      </w:r>
      <w:proofErr w:type="spellEnd"/>
      <w:r w:rsidRPr="00DD54AA">
        <w:rPr>
          <w:rFonts w:ascii="Arial" w:eastAsia="Tahoma" w:hAnsi="Arial" w:cs="Arial"/>
          <w:lang w:val="ru-RU"/>
        </w:rPr>
        <w:t xml:space="preserve"> ЗПТ </w:t>
      </w:r>
      <w:proofErr w:type="spellStart"/>
      <w:r w:rsidRPr="00DD54AA">
        <w:rPr>
          <w:rFonts w:ascii="Arial" w:eastAsia="Tahoma" w:hAnsi="Arial" w:cs="Arial"/>
          <w:lang w:val="ru-RU"/>
        </w:rPr>
        <w:t>Полтавської</w:t>
      </w:r>
      <w:proofErr w:type="spellEnd"/>
      <w:r w:rsidRPr="00DD54AA">
        <w:rPr>
          <w:rFonts w:ascii="Arial" w:eastAsia="Tahoma" w:hAnsi="Arial" w:cs="Arial"/>
          <w:lang w:val="ru-RU"/>
        </w:rPr>
        <w:t xml:space="preserve"> </w:t>
      </w:r>
      <w:proofErr w:type="spellStart"/>
      <w:r w:rsidRPr="00DD54AA">
        <w:rPr>
          <w:rFonts w:ascii="Arial" w:eastAsia="Tahoma" w:hAnsi="Arial" w:cs="Arial"/>
          <w:lang w:val="ru-RU"/>
        </w:rPr>
        <w:t>області</w:t>
      </w:r>
      <w:proofErr w:type="spellEnd"/>
      <w:r w:rsidRPr="00DD54AA">
        <w:rPr>
          <w:rFonts w:ascii="Arial" w:eastAsia="Tahoma" w:hAnsi="Arial" w:cs="Arial"/>
          <w:lang w:val="ru-RU"/>
        </w:rPr>
        <w:t xml:space="preserve"> за </w:t>
      </w:r>
      <w:proofErr w:type="spellStart"/>
      <w:r w:rsidRPr="00DD54AA">
        <w:rPr>
          <w:rFonts w:ascii="Arial" w:eastAsia="Tahoma" w:hAnsi="Arial" w:cs="Arial"/>
          <w:lang w:val="ru-RU"/>
        </w:rPr>
        <w:t>пер</w:t>
      </w:r>
      <w:proofErr w:type="gramEnd"/>
      <w:r w:rsidRPr="00DD54AA">
        <w:rPr>
          <w:rFonts w:ascii="Arial" w:eastAsia="Tahoma" w:hAnsi="Arial" w:cs="Arial"/>
          <w:lang w:val="ru-RU"/>
        </w:rPr>
        <w:t>іод</w:t>
      </w:r>
      <w:proofErr w:type="spellEnd"/>
      <w:r w:rsidRPr="00DD54AA">
        <w:rPr>
          <w:rFonts w:ascii="Arial" w:eastAsia="Tahoma" w:hAnsi="Arial" w:cs="Arial"/>
          <w:lang w:val="ru-RU"/>
        </w:rPr>
        <w:t xml:space="preserve"> з 01.01.2018 по 30.06.2018 р. за </w:t>
      </w:r>
      <w:proofErr w:type="spellStart"/>
      <w:r w:rsidRPr="00DD54AA">
        <w:rPr>
          <w:rFonts w:ascii="Arial" w:eastAsia="Tahoma" w:hAnsi="Arial" w:cs="Arial"/>
          <w:lang w:val="ru-RU"/>
        </w:rPr>
        <w:t>наступних</w:t>
      </w:r>
      <w:proofErr w:type="spellEnd"/>
      <w:r w:rsidRPr="00DD54AA">
        <w:rPr>
          <w:rFonts w:ascii="Arial" w:eastAsia="Tahoma" w:hAnsi="Arial" w:cs="Arial"/>
          <w:lang w:val="ru-RU"/>
        </w:rPr>
        <w:t xml:space="preserve"> умов:</w:t>
      </w:r>
    </w:p>
    <w:p w:rsidR="00B304BB" w:rsidRPr="00DD54AA" w:rsidRDefault="00B304BB" w:rsidP="00B304BB">
      <w:pPr>
        <w:jc w:val="both"/>
        <w:rPr>
          <w:rFonts w:ascii="Arial" w:eastAsia="Tahoma" w:hAnsi="Arial" w:cs="Arial"/>
          <w:lang w:val="ru-RU"/>
        </w:rPr>
      </w:pPr>
      <w:r w:rsidRPr="00DD54AA">
        <w:rPr>
          <w:rFonts w:ascii="Arial" w:eastAsia="Tahoma" w:hAnsi="Arial" w:cs="Arial"/>
          <w:lang w:val="ru-RU"/>
        </w:rPr>
        <w:t xml:space="preserve">1. </w:t>
      </w:r>
      <w:proofErr w:type="spellStart"/>
      <w:r w:rsidRPr="00DD54AA">
        <w:rPr>
          <w:rFonts w:ascii="Arial" w:eastAsia="Tahoma" w:hAnsi="Arial" w:cs="Arial"/>
          <w:lang w:val="ru-RU"/>
        </w:rPr>
        <w:t>надання</w:t>
      </w:r>
      <w:proofErr w:type="spellEnd"/>
      <w:r w:rsidRPr="00DD54AA">
        <w:rPr>
          <w:rFonts w:ascii="Arial" w:eastAsia="Tahoma" w:hAnsi="Arial" w:cs="Arial"/>
          <w:lang w:val="ru-RU"/>
        </w:rPr>
        <w:t xml:space="preserve"> </w:t>
      </w:r>
      <w:proofErr w:type="spellStart"/>
      <w:r w:rsidRPr="00DD54AA">
        <w:rPr>
          <w:rFonts w:ascii="Arial" w:eastAsia="Tahoma" w:hAnsi="Arial" w:cs="Arial"/>
          <w:lang w:val="ru-RU"/>
        </w:rPr>
        <w:t>переможцем</w:t>
      </w:r>
      <w:proofErr w:type="spellEnd"/>
      <w:r w:rsidRPr="00DD54AA">
        <w:rPr>
          <w:rFonts w:ascii="Arial" w:eastAsia="Tahoma" w:hAnsi="Arial" w:cs="Arial"/>
          <w:lang w:val="ru-RU"/>
        </w:rPr>
        <w:t xml:space="preserve"> конкурсу документального </w:t>
      </w:r>
      <w:proofErr w:type="spellStart"/>
      <w:proofErr w:type="gramStart"/>
      <w:r w:rsidRPr="00DD54AA">
        <w:rPr>
          <w:rFonts w:ascii="Arial" w:eastAsia="Tahoma" w:hAnsi="Arial" w:cs="Arial"/>
          <w:lang w:val="ru-RU"/>
        </w:rPr>
        <w:t>п</w:t>
      </w:r>
      <w:proofErr w:type="gramEnd"/>
      <w:r w:rsidRPr="00DD54AA">
        <w:rPr>
          <w:rFonts w:ascii="Arial" w:eastAsia="Tahoma" w:hAnsi="Arial" w:cs="Arial"/>
          <w:lang w:val="ru-RU"/>
        </w:rPr>
        <w:t>ідтвердження</w:t>
      </w:r>
      <w:proofErr w:type="spellEnd"/>
      <w:r w:rsidRPr="00DD54AA">
        <w:rPr>
          <w:rFonts w:ascii="Arial" w:eastAsia="Tahoma" w:hAnsi="Arial" w:cs="Arial"/>
          <w:lang w:val="ru-RU"/>
        </w:rPr>
        <w:t xml:space="preserve"> </w:t>
      </w:r>
      <w:proofErr w:type="spellStart"/>
      <w:r w:rsidRPr="00DD54AA">
        <w:rPr>
          <w:rFonts w:ascii="Arial" w:eastAsia="Tahoma" w:hAnsi="Arial" w:cs="Arial"/>
          <w:lang w:val="ru-RU"/>
        </w:rPr>
        <w:t>отримання</w:t>
      </w:r>
      <w:proofErr w:type="spellEnd"/>
      <w:r w:rsidRPr="00DD54AA">
        <w:rPr>
          <w:rFonts w:ascii="Arial" w:eastAsia="Tahoma" w:hAnsi="Arial" w:cs="Arial"/>
          <w:lang w:val="ru-RU"/>
        </w:rPr>
        <w:t xml:space="preserve"> </w:t>
      </w:r>
      <w:proofErr w:type="spellStart"/>
      <w:r w:rsidRPr="00DD54AA">
        <w:rPr>
          <w:rFonts w:ascii="Arial" w:eastAsia="Tahoma" w:hAnsi="Arial" w:cs="Arial"/>
          <w:lang w:val="ru-RU"/>
        </w:rPr>
        <w:t>пацієнтами</w:t>
      </w:r>
      <w:proofErr w:type="spellEnd"/>
      <w:r w:rsidRPr="00DD54AA">
        <w:rPr>
          <w:rFonts w:ascii="Arial" w:eastAsia="Tahoma" w:hAnsi="Arial" w:cs="Arial"/>
          <w:lang w:val="ru-RU"/>
        </w:rPr>
        <w:t xml:space="preserve"> </w:t>
      </w:r>
      <w:proofErr w:type="spellStart"/>
      <w:r w:rsidRPr="00DD54AA">
        <w:rPr>
          <w:rFonts w:ascii="Arial" w:eastAsia="Tahoma" w:hAnsi="Arial" w:cs="Arial"/>
          <w:lang w:val="ru-RU"/>
        </w:rPr>
        <w:t>медичних</w:t>
      </w:r>
      <w:proofErr w:type="spellEnd"/>
      <w:r w:rsidRPr="00DD54AA">
        <w:rPr>
          <w:rFonts w:ascii="Arial" w:eastAsia="Tahoma" w:hAnsi="Arial" w:cs="Arial"/>
          <w:lang w:val="ru-RU"/>
        </w:rPr>
        <w:t xml:space="preserve"> </w:t>
      </w:r>
      <w:proofErr w:type="spellStart"/>
      <w:r w:rsidRPr="00DD54AA">
        <w:rPr>
          <w:rFonts w:ascii="Arial" w:eastAsia="Tahoma" w:hAnsi="Arial" w:cs="Arial"/>
          <w:lang w:val="ru-RU"/>
        </w:rPr>
        <w:t>послуг</w:t>
      </w:r>
      <w:proofErr w:type="spellEnd"/>
      <w:r w:rsidRPr="00DD54AA">
        <w:rPr>
          <w:rFonts w:ascii="Arial" w:eastAsia="Tahoma" w:hAnsi="Arial" w:cs="Arial"/>
          <w:lang w:val="ru-RU"/>
        </w:rPr>
        <w:t xml:space="preserve"> у </w:t>
      </w:r>
      <w:proofErr w:type="spellStart"/>
      <w:r w:rsidRPr="00DD54AA">
        <w:rPr>
          <w:rFonts w:ascii="Arial" w:eastAsia="Tahoma" w:hAnsi="Arial" w:cs="Arial"/>
          <w:lang w:val="ru-RU"/>
        </w:rPr>
        <w:t>зазначеному</w:t>
      </w:r>
      <w:proofErr w:type="spellEnd"/>
      <w:r w:rsidRPr="00DD54AA">
        <w:rPr>
          <w:rFonts w:ascii="Arial" w:eastAsia="Tahoma" w:hAnsi="Arial" w:cs="Arial"/>
          <w:lang w:val="ru-RU"/>
        </w:rPr>
        <w:t xml:space="preserve"> </w:t>
      </w:r>
      <w:proofErr w:type="spellStart"/>
      <w:r w:rsidRPr="00DD54AA">
        <w:rPr>
          <w:rFonts w:ascii="Arial" w:eastAsia="Tahoma" w:hAnsi="Arial" w:cs="Arial"/>
          <w:lang w:val="ru-RU"/>
        </w:rPr>
        <w:t>періоді</w:t>
      </w:r>
      <w:proofErr w:type="spellEnd"/>
      <w:r w:rsidRPr="00DD54AA">
        <w:rPr>
          <w:rFonts w:ascii="Arial" w:eastAsia="Tahoma" w:hAnsi="Arial" w:cs="Arial"/>
          <w:lang w:val="ru-RU"/>
        </w:rPr>
        <w:t>;</w:t>
      </w:r>
    </w:p>
    <w:p w:rsidR="00B304BB" w:rsidRPr="00B304BB" w:rsidRDefault="00B304BB" w:rsidP="00B304BB">
      <w:pPr>
        <w:jc w:val="both"/>
        <w:rPr>
          <w:rFonts w:ascii="Arial" w:eastAsia="Tahoma" w:hAnsi="Arial" w:cs="Arial"/>
          <w:lang w:val="ru-RU"/>
        </w:rPr>
      </w:pPr>
      <w:r w:rsidRPr="00DD54AA">
        <w:rPr>
          <w:rFonts w:ascii="Arial" w:eastAsia="Tahoma" w:hAnsi="Arial" w:cs="Arial"/>
          <w:lang w:val="ru-RU"/>
        </w:rPr>
        <w:t xml:space="preserve">2. </w:t>
      </w:r>
      <w:proofErr w:type="spellStart"/>
      <w:r w:rsidRPr="00DD54AA">
        <w:rPr>
          <w:rFonts w:ascii="Arial" w:eastAsia="Tahoma" w:hAnsi="Arial" w:cs="Arial"/>
          <w:lang w:val="ru-RU"/>
        </w:rPr>
        <w:t>отримання</w:t>
      </w:r>
      <w:proofErr w:type="spellEnd"/>
      <w:r w:rsidRPr="00DD54AA">
        <w:rPr>
          <w:rFonts w:ascii="Arial" w:eastAsia="Tahoma" w:hAnsi="Arial" w:cs="Arial"/>
          <w:lang w:val="ru-RU"/>
        </w:rPr>
        <w:t xml:space="preserve"> </w:t>
      </w:r>
      <w:proofErr w:type="spellStart"/>
      <w:r w:rsidRPr="00DD54AA">
        <w:rPr>
          <w:rFonts w:ascii="Arial" w:eastAsia="Tahoma" w:hAnsi="Arial" w:cs="Arial"/>
          <w:lang w:val="ru-RU"/>
        </w:rPr>
        <w:t>погодження</w:t>
      </w:r>
      <w:proofErr w:type="spellEnd"/>
      <w:r w:rsidRPr="00DD54AA">
        <w:rPr>
          <w:rFonts w:ascii="Arial" w:eastAsia="Tahoma" w:hAnsi="Arial" w:cs="Arial"/>
          <w:lang w:val="ru-RU"/>
        </w:rPr>
        <w:t xml:space="preserve"> </w:t>
      </w:r>
      <w:proofErr w:type="spellStart"/>
      <w:r w:rsidRPr="00DD54AA">
        <w:rPr>
          <w:rFonts w:ascii="Arial" w:eastAsia="Tahoma" w:hAnsi="Arial" w:cs="Arial"/>
          <w:lang w:val="ru-RU"/>
        </w:rPr>
        <w:t>Організатором</w:t>
      </w:r>
      <w:proofErr w:type="spellEnd"/>
      <w:r w:rsidRPr="00DD54AA">
        <w:rPr>
          <w:rFonts w:ascii="Arial" w:eastAsia="Tahoma" w:hAnsi="Arial" w:cs="Arial"/>
          <w:lang w:val="ru-RU"/>
        </w:rPr>
        <w:t xml:space="preserve"> конкурсу  </w:t>
      </w:r>
      <w:proofErr w:type="spellStart"/>
      <w:r w:rsidRPr="00DD54AA">
        <w:rPr>
          <w:rFonts w:ascii="Arial" w:eastAsia="Tahoma" w:hAnsi="Arial" w:cs="Arial"/>
          <w:lang w:val="ru-RU"/>
        </w:rPr>
        <w:t>від</w:t>
      </w:r>
      <w:proofErr w:type="spellEnd"/>
      <w:r w:rsidRPr="00DD54AA">
        <w:rPr>
          <w:rFonts w:ascii="Arial" w:eastAsia="Tahoma" w:hAnsi="Arial" w:cs="Arial"/>
          <w:lang w:val="ru-RU"/>
        </w:rPr>
        <w:t xml:space="preserve"> Глобального фонду на </w:t>
      </w:r>
      <w:proofErr w:type="spellStart"/>
      <w:r w:rsidRPr="00DD54AA">
        <w:rPr>
          <w:rFonts w:ascii="Arial" w:eastAsia="Tahoma" w:hAnsi="Arial" w:cs="Arial"/>
          <w:lang w:val="ru-RU"/>
        </w:rPr>
        <w:t>застосування</w:t>
      </w:r>
      <w:proofErr w:type="spellEnd"/>
      <w:r w:rsidRPr="00DD54AA">
        <w:rPr>
          <w:rFonts w:ascii="Arial" w:eastAsia="Tahoma" w:hAnsi="Arial" w:cs="Arial"/>
          <w:lang w:val="ru-RU"/>
        </w:rPr>
        <w:t xml:space="preserve"> такого </w:t>
      </w:r>
      <w:proofErr w:type="spellStart"/>
      <w:r w:rsidRPr="00DD54AA">
        <w:rPr>
          <w:rFonts w:ascii="Arial" w:eastAsia="Tahoma" w:hAnsi="Arial" w:cs="Arial"/>
          <w:lang w:val="ru-RU"/>
        </w:rPr>
        <w:t>механізму</w:t>
      </w:r>
      <w:proofErr w:type="spellEnd"/>
      <w:r w:rsidRPr="00DD54AA">
        <w:rPr>
          <w:rFonts w:ascii="Arial" w:eastAsia="Tahoma" w:hAnsi="Arial" w:cs="Arial"/>
          <w:lang w:val="ru-RU"/>
        </w:rPr>
        <w:t>.</w:t>
      </w:r>
    </w:p>
    <w:p w:rsidR="00910E70" w:rsidRPr="00B567DD" w:rsidRDefault="00910E70" w:rsidP="00C550B5">
      <w:pPr>
        <w:jc w:val="both"/>
        <w:rPr>
          <w:rFonts w:ascii="Arial" w:eastAsia="Tahoma" w:hAnsi="Arial" w:cs="Arial"/>
        </w:rPr>
      </w:pPr>
    </w:p>
    <w:p w:rsidR="008D7B9B" w:rsidRPr="00B567DD" w:rsidRDefault="008D7B9B" w:rsidP="00C550B5">
      <w:pPr>
        <w:jc w:val="both"/>
        <w:rPr>
          <w:rFonts w:ascii="Arial" w:eastAsia="Tahoma" w:hAnsi="Arial" w:cs="Arial"/>
          <w:b/>
        </w:rPr>
      </w:pPr>
      <w:r w:rsidRPr="00B567DD">
        <w:rPr>
          <w:rFonts w:ascii="Arial" w:eastAsia="Tahoma" w:hAnsi="Arial" w:cs="Arial"/>
          <w:b/>
        </w:rPr>
        <w:t xml:space="preserve">Інші умови </w:t>
      </w:r>
    </w:p>
    <w:p w:rsidR="008D7B9B" w:rsidRPr="00B567DD" w:rsidRDefault="008D7B9B" w:rsidP="00C550B5">
      <w:pPr>
        <w:jc w:val="both"/>
        <w:rPr>
          <w:rFonts w:ascii="Arial" w:eastAsia="Tahoma" w:hAnsi="Arial" w:cs="Arial"/>
        </w:rPr>
      </w:pPr>
      <w:r w:rsidRPr="00B567DD">
        <w:rPr>
          <w:rFonts w:ascii="Arial" w:eastAsia="Tahoma" w:hAnsi="Arial" w:cs="Arial"/>
        </w:rPr>
        <w:t xml:space="preserve">До участі у конкурсі допускаються лише Заявки, які повністю відповідають умовам конкурсу. Відповідність </w:t>
      </w:r>
      <w:r w:rsidR="005C4145" w:rsidRPr="00B567DD">
        <w:rPr>
          <w:rFonts w:ascii="Arial" w:eastAsia="Tahoma" w:hAnsi="Arial" w:cs="Arial"/>
        </w:rPr>
        <w:t>З</w:t>
      </w:r>
      <w:r w:rsidRPr="00B567DD">
        <w:rPr>
          <w:rFonts w:ascii="Arial" w:eastAsia="Tahoma" w:hAnsi="Arial" w:cs="Arial"/>
        </w:rPr>
        <w:t>аявок умовам конкурсу Організатори конкурсу визначають на власний розсуд.</w:t>
      </w:r>
    </w:p>
    <w:p w:rsidR="008D7B9B" w:rsidRPr="00B567DD" w:rsidRDefault="005C4145" w:rsidP="00C550B5">
      <w:pPr>
        <w:jc w:val="both"/>
        <w:rPr>
          <w:rFonts w:ascii="Arial" w:eastAsia="Tahoma" w:hAnsi="Arial" w:cs="Arial"/>
        </w:rPr>
      </w:pPr>
      <w:r w:rsidRPr="00B567DD">
        <w:rPr>
          <w:rFonts w:ascii="Arial" w:eastAsia="Tahoma" w:hAnsi="Arial" w:cs="Arial"/>
        </w:rPr>
        <w:lastRenderedPageBreak/>
        <w:t>Оцінювання З</w:t>
      </w:r>
      <w:r w:rsidR="008D7B9B" w:rsidRPr="00B567DD">
        <w:rPr>
          <w:rFonts w:ascii="Arial" w:eastAsia="Tahoma" w:hAnsi="Arial" w:cs="Arial"/>
        </w:rPr>
        <w:t xml:space="preserve">аявок буде проводитись Організаторами конкурсу на власний розсуд, виходячи з власного бачення мети, цілей та завдань конкурсу. Винагородою переможцеві конкурсу буде укладення правочину про надання цільової благодійної допомоги з Організаторами конкурсу на умовах, викладених у </w:t>
      </w:r>
      <w:r w:rsidRPr="00B567DD">
        <w:rPr>
          <w:rFonts w:ascii="Arial" w:eastAsia="Tahoma" w:hAnsi="Arial" w:cs="Arial"/>
        </w:rPr>
        <w:t>З</w:t>
      </w:r>
      <w:r w:rsidR="008D7B9B" w:rsidRPr="00B567DD">
        <w:rPr>
          <w:rFonts w:ascii="Arial" w:eastAsia="Tahoma" w:hAnsi="Arial" w:cs="Arial"/>
        </w:rPr>
        <w:t>аявці учасника, з урахуванням зауважень Експертно-відбіркової комісії, Організаторів конкурсу, а також умов цього оголошення. Винагорода переможцям конкурсу залежить від надання фінансування Глобальним фондом для боротьби зі СНІДом, туберкульозом та малярією, тому Організатори конкурсу мають право відмінити конкурс повністю або частково, змінити його умови,  враховуючи обсяг отриманого фінансування.</w:t>
      </w:r>
    </w:p>
    <w:p w:rsidR="008D7B9B" w:rsidRPr="00B567DD" w:rsidRDefault="008D7B9B" w:rsidP="00C550B5">
      <w:pPr>
        <w:jc w:val="both"/>
        <w:rPr>
          <w:rFonts w:ascii="Arial" w:eastAsia="Tahoma" w:hAnsi="Arial" w:cs="Arial"/>
        </w:rPr>
      </w:pPr>
      <w:r w:rsidRPr="00B567DD">
        <w:rPr>
          <w:rFonts w:ascii="Arial" w:eastAsia="Tahoma" w:hAnsi="Arial" w:cs="Arial"/>
        </w:rPr>
        <w:t>Відповідальність Організаторів конкурсу не виходить за суми винагороди, визначеної умовами конкурсу. Організатори конкурсу не несуть відповідальності за неможливість контакту з учасником конкурсу, якщо будь-яка інформація про учасника конкурсу повідомлена неправильно. Учасник несе особисту відповідальність за достовірність наданої ним інформації.</w:t>
      </w:r>
    </w:p>
    <w:p w:rsidR="00F64386" w:rsidRPr="00B567DD" w:rsidRDefault="005D2CDA" w:rsidP="00C550B5">
      <w:pPr>
        <w:jc w:val="both"/>
        <w:rPr>
          <w:rFonts w:ascii="Arial" w:eastAsia="Tahoma" w:hAnsi="Arial" w:cs="Arial"/>
        </w:rPr>
      </w:pPr>
      <w:r w:rsidRPr="00B567DD">
        <w:rPr>
          <w:rFonts w:ascii="Arial" w:eastAsia="Tahoma" w:hAnsi="Arial" w:cs="Arial"/>
        </w:rPr>
        <w:t>У випадку виникнення ситуації, що припускає неоднозначне тлумачення умов конкурсу, та/або питань, не врегульованих умовами конкурсу, остаточне рішення приймається Організаторами конкурсу. Рішення Організаторів конкурсу є остаточним та оскарженню не підлягає.</w:t>
      </w:r>
    </w:p>
    <w:p w:rsidR="00F64386" w:rsidRPr="00B567DD" w:rsidRDefault="005D2CDA" w:rsidP="00C550B5">
      <w:pPr>
        <w:jc w:val="both"/>
        <w:rPr>
          <w:rFonts w:ascii="Arial" w:eastAsia="Tahoma" w:hAnsi="Arial" w:cs="Arial"/>
        </w:rPr>
      </w:pPr>
      <w:r w:rsidRPr="00B567DD">
        <w:rPr>
          <w:rFonts w:ascii="Arial" w:eastAsia="Tahoma" w:hAnsi="Arial" w:cs="Arial"/>
        </w:rPr>
        <w:t>Участю</w:t>
      </w:r>
      <w:r w:rsidR="005C4145" w:rsidRPr="00B567DD">
        <w:rPr>
          <w:rFonts w:ascii="Arial" w:eastAsia="Tahoma" w:hAnsi="Arial" w:cs="Arial"/>
        </w:rPr>
        <w:t xml:space="preserve"> у конкурсі та поданням З</w:t>
      </w:r>
      <w:r w:rsidRPr="00B567DD">
        <w:rPr>
          <w:rFonts w:ascii="Arial" w:eastAsia="Tahoma" w:hAnsi="Arial" w:cs="Arial"/>
        </w:rPr>
        <w:t xml:space="preserve">аявки учасник підтверджує, що він ознайомлений з  принципами та вимогами Глобального фонду для боротьби зі СНІДом, туберкульозом та малярією до набувачів коштів,  викладеними у Кодексі поведінки для набувачів, який знаходиться у вільному доступі на веб-сайті Глобального фонду </w:t>
      </w:r>
      <w:hyperlink r:id="rId14">
        <w:r w:rsidRPr="00B567DD">
          <w:rPr>
            <w:rFonts w:ascii="Arial" w:eastAsia="Tahoma" w:hAnsi="Arial" w:cs="Arial"/>
          </w:rPr>
          <w:t>https://www.theglobalfund.org/media/6011/corporate_codeofconductforrecipients_policy_en.pdf</w:t>
        </w:r>
      </w:hyperlink>
      <w:r w:rsidRPr="00B567DD">
        <w:rPr>
          <w:rFonts w:ascii="Arial" w:eastAsia="Tahoma" w:hAnsi="Arial" w:cs="Arial"/>
        </w:rPr>
        <w:t xml:space="preserve"> - англійською мовою, та переклад російською мовою - </w:t>
      </w:r>
      <w:hyperlink r:id="rId15">
        <w:r w:rsidRPr="00B567DD">
          <w:rPr>
            <w:rFonts w:ascii="Arial" w:eastAsia="Tahoma" w:hAnsi="Arial" w:cs="Arial"/>
          </w:rPr>
          <w:t>https://www.theglobalfund.org/media/6014/corporate_codeofconductforrecipients_policy_ru.pdf</w:t>
        </w:r>
      </w:hyperlink>
      <w:r w:rsidR="00910E70" w:rsidRPr="00B567DD">
        <w:rPr>
          <w:rFonts w:ascii="Arial" w:eastAsia="Tahoma" w:hAnsi="Arial" w:cs="Arial"/>
        </w:rPr>
        <w:t xml:space="preserve"> </w:t>
      </w:r>
      <w:r w:rsidRPr="00B567DD">
        <w:rPr>
          <w:rFonts w:ascii="Arial" w:eastAsia="Tahoma" w:hAnsi="Arial" w:cs="Arial"/>
        </w:rPr>
        <w:t>і зобов’язується їх дотримуватись.</w:t>
      </w:r>
    </w:p>
    <w:p w:rsidR="00F64386" w:rsidRPr="00B567DD" w:rsidRDefault="005D2CDA" w:rsidP="00C550B5">
      <w:pPr>
        <w:pStyle w:val="ae"/>
        <w:ind w:left="0"/>
        <w:jc w:val="both"/>
        <w:rPr>
          <w:rFonts w:ascii="Arial" w:eastAsia="Tahoma" w:hAnsi="Arial" w:cs="Arial"/>
        </w:rPr>
      </w:pPr>
      <w:bookmarkStart w:id="8" w:name="OLE_LINK148"/>
      <w:bookmarkStart w:id="9" w:name="OLE_LINK149"/>
      <w:r w:rsidRPr="00B567DD">
        <w:rPr>
          <w:rFonts w:ascii="Arial" w:eastAsia="Tahoma" w:hAnsi="Arial" w:cs="Arial"/>
        </w:rPr>
        <w:t xml:space="preserve">Спеціальні вимоги донора коштів </w:t>
      </w:r>
      <w:bookmarkEnd w:id="8"/>
      <w:bookmarkEnd w:id="9"/>
      <w:r w:rsidRPr="00B567DD">
        <w:rPr>
          <w:rFonts w:ascii="Arial" w:eastAsia="Tahoma" w:hAnsi="Arial" w:cs="Arial"/>
        </w:rPr>
        <w:t>(Глобального фонду для боротьби зі СНІДом, туберкульозом та малярією) Глобальним фондом для боротьби зі СНІДом, туберкульозом та малярією (далі - ГФ), донором коштів Організаторів конкурсу, встановлено обмеження щодо зайнятості працівників та консультантів у проектах, які оплачуються за рахунок коштів ГФ:</w:t>
      </w:r>
    </w:p>
    <w:p w:rsidR="00F64386" w:rsidRPr="00B567DD" w:rsidRDefault="005D2CDA" w:rsidP="00C550B5">
      <w:pPr>
        <w:numPr>
          <w:ilvl w:val="0"/>
          <w:numId w:val="1"/>
        </w:numPr>
        <w:ind w:left="360"/>
        <w:jc w:val="both"/>
        <w:rPr>
          <w:rFonts w:ascii="Arial" w:eastAsia="Tahoma" w:hAnsi="Arial" w:cs="Arial"/>
        </w:rPr>
      </w:pPr>
      <w:r w:rsidRPr="00B567DD">
        <w:rPr>
          <w:rFonts w:ascii="Arial" w:eastAsia="Tahoma" w:hAnsi="Arial" w:cs="Arial"/>
        </w:rPr>
        <w:t>обмеження щодо зайнятості працівників (осіб, які залучаються на підставі трудових договорів/контрактів):</w:t>
      </w:r>
    </w:p>
    <w:p w:rsidR="00F64386" w:rsidRPr="00B567DD" w:rsidRDefault="005D2CDA" w:rsidP="00C550B5">
      <w:pPr>
        <w:ind w:left="348"/>
        <w:jc w:val="both"/>
        <w:rPr>
          <w:rFonts w:ascii="Arial" w:eastAsia="Tahoma" w:hAnsi="Arial" w:cs="Arial"/>
        </w:rPr>
      </w:pPr>
      <w:r w:rsidRPr="00B567DD">
        <w:rPr>
          <w:rFonts w:ascii="Arial" w:eastAsia="Tahoma" w:hAnsi="Arial" w:cs="Arial"/>
        </w:rPr>
        <w:t>Допускається не більше 100% зайнятості працівника учасника конкурсу, при визначенні зайнятості враховується залучення працівника до виконання проектів, які фінансуються за кошти ГФ. (Під 100% зайнятості розуміється 40-годинний робочий тиждень.)</w:t>
      </w:r>
    </w:p>
    <w:p w:rsidR="00F64386" w:rsidRPr="00B567DD" w:rsidRDefault="005D2CDA" w:rsidP="00C550B5">
      <w:pPr>
        <w:numPr>
          <w:ilvl w:val="0"/>
          <w:numId w:val="1"/>
        </w:numPr>
        <w:ind w:left="348"/>
        <w:jc w:val="both"/>
        <w:rPr>
          <w:rFonts w:ascii="Arial" w:eastAsia="Tahoma" w:hAnsi="Arial" w:cs="Arial"/>
        </w:rPr>
      </w:pPr>
      <w:r w:rsidRPr="00B567DD">
        <w:rPr>
          <w:rFonts w:ascii="Arial" w:eastAsia="Tahoma" w:hAnsi="Arial" w:cs="Arial"/>
        </w:rPr>
        <w:t>консультанти за цивільно-правовими договорами залучаються на наступних умовах оплати їх послуг:</w:t>
      </w:r>
    </w:p>
    <w:p w:rsidR="00F64386" w:rsidRPr="00B567DD" w:rsidRDefault="005D2CDA" w:rsidP="00C550B5">
      <w:pPr>
        <w:pStyle w:val="ae"/>
        <w:numPr>
          <w:ilvl w:val="0"/>
          <w:numId w:val="5"/>
        </w:numPr>
        <w:contextualSpacing/>
        <w:jc w:val="both"/>
        <w:rPr>
          <w:rFonts w:ascii="Arial" w:eastAsia="Tahoma" w:hAnsi="Arial" w:cs="Arial"/>
        </w:rPr>
      </w:pPr>
      <w:r w:rsidRPr="00B567DD">
        <w:rPr>
          <w:rFonts w:ascii="Arial" w:eastAsia="Tahoma" w:hAnsi="Arial" w:cs="Arial"/>
        </w:rPr>
        <w:t>за певний час надання послуг (погодинна оплата);</w:t>
      </w:r>
    </w:p>
    <w:p w:rsidR="00F64386" w:rsidRPr="00B567DD" w:rsidRDefault="0076364C" w:rsidP="00C550B5">
      <w:pPr>
        <w:ind w:left="1134" w:hanging="425"/>
        <w:contextualSpacing/>
        <w:jc w:val="both"/>
        <w:rPr>
          <w:rFonts w:ascii="Arial" w:eastAsia="Tahoma" w:hAnsi="Arial" w:cs="Arial"/>
        </w:rPr>
      </w:pPr>
      <w:r w:rsidRPr="00B567DD">
        <w:rPr>
          <w:rFonts w:ascii="Arial" w:eastAsia="Tahoma" w:hAnsi="Arial" w:cs="Arial"/>
        </w:rPr>
        <w:t xml:space="preserve">б) </w:t>
      </w:r>
      <w:r w:rsidR="005D2CDA" w:rsidRPr="00B567DD">
        <w:rPr>
          <w:rFonts w:ascii="Arial" w:eastAsia="Tahoma" w:hAnsi="Arial" w:cs="Arial"/>
        </w:rPr>
        <w:t xml:space="preserve">за певний обсяг наданих послуг/виконаних робіт (наприклад, за одну сторінку перекладу, за одного залученого клієнта тощо).  </w:t>
      </w:r>
    </w:p>
    <w:p w:rsidR="00F64386" w:rsidRPr="00B567DD" w:rsidRDefault="005D2CDA" w:rsidP="00C550B5">
      <w:pPr>
        <w:pStyle w:val="ae"/>
        <w:numPr>
          <w:ilvl w:val="0"/>
          <w:numId w:val="2"/>
        </w:numPr>
        <w:ind w:left="360"/>
        <w:contextualSpacing/>
        <w:jc w:val="both"/>
        <w:rPr>
          <w:rFonts w:ascii="Arial" w:eastAsia="Tahoma" w:hAnsi="Arial" w:cs="Arial"/>
        </w:rPr>
      </w:pPr>
      <w:r w:rsidRPr="00B567DD">
        <w:rPr>
          <w:rFonts w:ascii="Arial" w:eastAsia="Tahoma" w:hAnsi="Arial" w:cs="Arial"/>
        </w:rPr>
        <w:t>обмеження щодо оплати консультантів:</w:t>
      </w:r>
    </w:p>
    <w:p w:rsidR="00366564" w:rsidRPr="00B567DD" w:rsidRDefault="00366564" w:rsidP="00C550B5">
      <w:pPr>
        <w:ind w:left="1134" w:hanging="425"/>
        <w:contextualSpacing/>
        <w:jc w:val="both"/>
        <w:rPr>
          <w:rFonts w:ascii="Arial" w:eastAsia="Tahoma" w:hAnsi="Arial" w:cs="Arial"/>
        </w:rPr>
      </w:pPr>
      <w:r w:rsidRPr="00B567DD">
        <w:rPr>
          <w:rFonts w:ascii="Arial" w:eastAsia="Tahoma" w:hAnsi="Arial" w:cs="Arial"/>
        </w:rPr>
        <w:t xml:space="preserve">а)  </w:t>
      </w:r>
      <w:r w:rsidR="005D2CDA" w:rsidRPr="00B567DD">
        <w:rPr>
          <w:rFonts w:ascii="Arial" w:eastAsia="Tahoma" w:hAnsi="Arial" w:cs="Arial"/>
        </w:rPr>
        <w:t>погодинна оплата – допускається оплата не більше 40 годин на тиждень, беручи до уваги виплати за кошти Глобального фонду для боротьби зі СНІДом, туберкульозом та малярією;</w:t>
      </w:r>
      <w:r w:rsidRPr="00B567DD">
        <w:rPr>
          <w:rFonts w:ascii="Arial" w:eastAsia="Tahoma" w:hAnsi="Arial" w:cs="Arial"/>
        </w:rPr>
        <w:t xml:space="preserve"> </w:t>
      </w:r>
    </w:p>
    <w:p w:rsidR="00F64386" w:rsidRPr="00B567DD" w:rsidRDefault="00910E70" w:rsidP="00C550B5">
      <w:pPr>
        <w:ind w:left="1134" w:hanging="425"/>
        <w:contextualSpacing/>
        <w:jc w:val="both"/>
        <w:rPr>
          <w:rFonts w:ascii="Arial" w:eastAsia="Tahoma" w:hAnsi="Arial" w:cs="Arial"/>
        </w:rPr>
      </w:pPr>
      <w:r w:rsidRPr="00B567DD">
        <w:rPr>
          <w:rFonts w:ascii="Arial" w:eastAsia="Tahoma" w:hAnsi="Arial" w:cs="Arial"/>
        </w:rPr>
        <w:t xml:space="preserve">б) </w:t>
      </w:r>
      <w:r w:rsidR="005D2CDA" w:rsidRPr="00B567DD">
        <w:rPr>
          <w:rFonts w:ascii="Arial" w:eastAsia="Tahoma" w:hAnsi="Arial" w:cs="Arial"/>
        </w:rPr>
        <w:t>оплата за певний обсяг наданих послуг/виконаних робіт – без обмежень, з урахуванням ставок для оплати таких консультантів, які передбачені бюджетом проекту.</w:t>
      </w:r>
    </w:p>
    <w:p w:rsidR="00F64386" w:rsidRPr="00B567DD" w:rsidRDefault="005D2CDA" w:rsidP="00C550B5">
      <w:pPr>
        <w:numPr>
          <w:ilvl w:val="0"/>
          <w:numId w:val="1"/>
        </w:numPr>
        <w:ind w:left="360"/>
        <w:jc w:val="both"/>
        <w:rPr>
          <w:rFonts w:ascii="Arial" w:eastAsia="Tahoma" w:hAnsi="Arial" w:cs="Arial"/>
        </w:rPr>
      </w:pPr>
      <w:r w:rsidRPr="00B567DD">
        <w:rPr>
          <w:rFonts w:ascii="Arial" w:eastAsia="Tahoma" w:hAnsi="Arial" w:cs="Arial"/>
        </w:rPr>
        <w:t>обмеження при суміщені залучення (працівник та консультант одночасно):</w:t>
      </w:r>
    </w:p>
    <w:p w:rsidR="00F64386" w:rsidRPr="00B567DD" w:rsidRDefault="005D2CDA" w:rsidP="00C550B5">
      <w:pPr>
        <w:ind w:left="348"/>
        <w:jc w:val="both"/>
        <w:rPr>
          <w:rFonts w:ascii="Arial" w:eastAsia="Tahoma" w:hAnsi="Arial" w:cs="Arial"/>
        </w:rPr>
      </w:pPr>
      <w:r w:rsidRPr="00B567DD">
        <w:rPr>
          <w:rFonts w:ascii="Arial" w:eastAsia="Tahoma" w:hAnsi="Arial" w:cs="Arial"/>
        </w:rPr>
        <w:t>Працівник, який зайнятий на 100% у учасника конкурсу, може бути консультантом за умови здійснення консультаційної діяльності у позаробочий час.</w:t>
      </w:r>
    </w:p>
    <w:p w:rsidR="00F64386" w:rsidRPr="00B567DD" w:rsidRDefault="00366564" w:rsidP="00C550B5">
      <w:pPr>
        <w:pStyle w:val="ae"/>
        <w:numPr>
          <w:ilvl w:val="0"/>
          <w:numId w:val="2"/>
        </w:numPr>
        <w:ind w:left="360"/>
        <w:contextualSpacing/>
        <w:jc w:val="both"/>
        <w:rPr>
          <w:rFonts w:ascii="Arial" w:eastAsia="Tahoma" w:hAnsi="Arial" w:cs="Arial"/>
        </w:rPr>
      </w:pPr>
      <w:r w:rsidRPr="00B567DD">
        <w:rPr>
          <w:rFonts w:ascii="Arial" w:eastAsia="Tahoma" w:hAnsi="Arial" w:cs="Arial"/>
        </w:rPr>
        <w:t>м</w:t>
      </w:r>
      <w:r w:rsidR="005D2CDA" w:rsidRPr="00B567DD">
        <w:rPr>
          <w:rFonts w:ascii="Arial" w:eastAsia="Tahoma" w:hAnsi="Arial" w:cs="Arial"/>
        </w:rPr>
        <w:t>ожливі варіанти суміщення зайнятості та консультування:</w:t>
      </w:r>
    </w:p>
    <w:p w:rsidR="00366564" w:rsidRPr="00B567DD" w:rsidRDefault="00366564" w:rsidP="00C550B5">
      <w:pPr>
        <w:ind w:left="1134" w:hanging="425"/>
        <w:contextualSpacing/>
        <w:jc w:val="both"/>
        <w:rPr>
          <w:rFonts w:ascii="Arial" w:eastAsia="Tahoma" w:hAnsi="Arial" w:cs="Arial"/>
        </w:rPr>
      </w:pPr>
      <w:r w:rsidRPr="00B567DD">
        <w:rPr>
          <w:rFonts w:ascii="Arial" w:eastAsia="Tahoma" w:hAnsi="Arial" w:cs="Arial"/>
        </w:rPr>
        <w:t xml:space="preserve">а)  </w:t>
      </w:r>
      <w:r w:rsidR="005D2CDA" w:rsidRPr="00B567DD">
        <w:rPr>
          <w:rFonts w:ascii="Arial" w:eastAsia="Tahoma" w:hAnsi="Arial" w:cs="Arial"/>
        </w:rPr>
        <w:t xml:space="preserve">погодинна оплата - сукупно не більше 40 годин на тиждень консультаційної та штатної зайнятості (наприклад, штатна зайнятість – 50%, що складає 20 годин на тиждень, така особа може додатково залучатись до надання консультаційний послуг у обсязі до 20 годин на тиждень); </w:t>
      </w:r>
    </w:p>
    <w:p w:rsidR="00F64386" w:rsidRPr="00B567DD" w:rsidRDefault="0076364C" w:rsidP="00C550B5">
      <w:pPr>
        <w:ind w:left="1134" w:hanging="425"/>
        <w:contextualSpacing/>
        <w:jc w:val="both"/>
        <w:rPr>
          <w:rFonts w:ascii="Arial" w:eastAsia="Tahoma" w:hAnsi="Arial" w:cs="Arial"/>
        </w:rPr>
      </w:pPr>
      <w:r w:rsidRPr="00B567DD">
        <w:rPr>
          <w:rFonts w:ascii="Arial" w:eastAsia="Tahoma" w:hAnsi="Arial" w:cs="Arial"/>
        </w:rPr>
        <w:t xml:space="preserve">б)  </w:t>
      </w:r>
      <w:r w:rsidR="00366564" w:rsidRPr="00B567DD">
        <w:rPr>
          <w:rFonts w:ascii="Arial" w:eastAsia="Tahoma" w:hAnsi="Arial" w:cs="Arial"/>
        </w:rPr>
        <w:t xml:space="preserve"> </w:t>
      </w:r>
      <w:r w:rsidR="005D2CDA" w:rsidRPr="00B567DD">
        <w:rPr>
          <w:rFonts w:ascii="Arial" w:eastAsia="Tahoma" w:hAnsi="Arial" w:cs="Arial"/>
        </w:rPr>
        <w:t>оплата за певний обсяг наданих послуг/виконаних робіт - без обмежень.</w:t>
      </w:r>
    </w:p>
    <w:p w:rsidR="00910E70" w:rsidRPr="00B567DD" w:rsidRDefault="00910E70" w:rsidP="00C550B5">
      <w:pPr>
        <w:contextualSpacing/>
        <w:jc w:val="both"/>
        <w:rPr>
          <w:rFonts w:ascii="Arial" w:eastAsia="Tahoma" w:hAnsi="Arial" w:cs="Arial"/>
        </w:rPr>
      </w:pPr>
    </w:p>
    <w:p w:rsidR="00910E70" w:rsidRPr="00B567DD" w:rsidRDefault="00910E70" w:rsidP="00C550B5">
      <w:pPr>
        <w:jc w:val="both"/>
        <w:rPr>
          <w:rFonts w:ascii="Arial" w:eastAsia="Tahoma" w:hAnsi="Arial" w:cs="Arial"/>
        </w:rPr>
      </w:pPr>
      <w:r w:rsidRPr="00B567DD">
        <w:rPr>
          <w:rFonts w:ascii="Arial" w:eastAsia="Tahoma" w:hAnsi="Arial" w:cs="Arial"/>
        </w:rPr>
        <w:lastRenderedPageBreak/>
        <w:t>Організатори конкурсу повідомляють, що зазначені вимоги не обмежують право працівників та консультантів учасника конкурсу бути залученими до проектів, які фінансуються іншими донорами. Встановлюються лише спеціальні обмеження на оплату праці та послуг консультантів за кошти Глобального фонду для боротьби зі СНІДом, туберкульозом та малярією.</w:t>
      </w:r>
    </w:p>
    <w:p w:rsidR="00F64386" w:rsidRPr="00B567DD" w:rsidRDefault="00F64386" w:rsidP="00C550B5">
      <w:pPr>
        <w:jc w:val="both"/>
        <w:rPr>
          <w:rFonts w:ascii="Arial" w:eastAsia="Tahoma" w:hAnsi="Arial" w:cs="Arial"/>
        </w:rPr>
      </w:pPr>
    </w:p>
    <w:p w:rsidR="00F64386" w:rsidRPr="00B567DD" w:rsidRDefault="005D2CDA" w:rsidP="00C550B5">
      <w:pPr>
        <w:jc w:val="both"/>
        <w:rPr>
          <w:rFonts w:ascii="Arial" w:eastAsia="Tahoma" w:hAnsi="Arial" w:cs="Arial"/>
          <w:b/>
        </w:rPr>
      </w:pPr>
      <w:r w:rsidRPr="00B567DD">
        <w:rPr>
          <w:rFonts w:ascii="Arial" w:eastAsia="Tahoma" w:hAnsi="Arial" w:cs="Arial"/>
          <w:b/>
        </w:rPr>
        <w:t>Обмеження щод</w:t>
      </w:r>
      <w:r w:rsidR="00591D8B" w:rsidRPr="00B567DD">
        <w:rPr>
          <w:rFonts w:ascii="Arial" w:eastAsia="Tahoma" w:hAnsi="Arial" w:cs="Arial"/>
          <w:b/>
        </w:rPr>
        <w:t>о товарів медичного призначення</w:t>
      </w:r>
    </w:p>
    <w:p w:rsidR="00F64386" w:rsidRPr="00B567DD" w:rsidRDefault="005D2CDA" w:rsidP="00C550B5">
      <w:pPr>
        <w:jc w:val="both"/>
        <w:rPr>
          <w:rFonts w:ascii="Arial" w:eastAsia="Tahoma" w:hAnsi="Arial" w:cs="Arial"/>
        </w:rPr>
      </w:pPr>
      <w:r w:rsidRPr="00B567DD">
        <w:rPr>
          <w:rFonts w:ascii="Arial" w:eastAsia="Tahoma" w:hAnsi="Arial" w:cs="Arial"/>
        </w:rPr>
        <w:t>У разі, якщо закупівля товарів медичного призначення є необхідною та достатньо обґрунтованою</w:t>
      </w:r>
      <w:r w:rsidR="00910E70" w:rsidRPr="00B567DD">
        <w:rPr>
          <w:rFonts w:ascii="Arial" w:eastAsia="Tahoma" w:hAnsi="Arial" w:cs="Arial"/>
        </w:rPr>
        <w:t>,</w:t>
      </w:r>
      <w:r w:rsidRPr="00B567DD">
        <w:rPr>
          <w:rFonts w:ascii="Arial" w:eastAsia="Tahoma" w:hAnsi="Arial" w:cs="Arial"/>
        </w:rPr>
        <w:t xml:space="preserve"> необхідно вибирати лише товари, які зазначені у списку товарів медичного призначення, дозволених до закупівлі у рамках Гранту ГФ (додаток до Оголошення).</w:t>
      </w:r>
    </w:p>
    <w:p w:rsidR="00F64386" w:rsidRPr="00B567DD" w:rsidRDefault="00F64386" w:rsidP="00C550B5">
      <w:pPr>
        <w:pStyle w:val="ae"/>
        <w:ind w:left="1068"/>
        <w:contextualSpacing/>
        <w:jc w:val="both"/>
        <w:rPr>
          <w:rFonts w:ascii="Arial" w:eastAsia="Tahoma" w:hAnsi="Arial" w:cs="Arial"/>
        </w:rPr>
      </w:pPr>
    </w:p>
    <w:p w:rsidR="00F64386" w:rsidRPr="00B567DD" w:rsidRDefault="005D2CDA" w:rsidP="00C550B5">
      <w:pPr>
        <w:jc w:val="both"/>
        <w:rPr>
          <w:rFonts w:ascii="Arial" w:eastAsia="Tahoma" w:hAnsi="Arial" w:cs="Arial"/>
          <w:b/>
        </w:rPr>
      </w:pPr>
      <w:r w:rsidRPr="00B567DD">
        <w:rPr>
          <w:rFonts w:ascii="Arial" w:eastAsia="Tahoma" w:hAnsi="Arial" w:cs="Arial"/>
          <w:b/>
        </w:rPr>
        <w:t>Вимоги щодо додаткових надбавок (стимуляцій) та винагороди за отримання ефективного результату лікування медичним працівникам</w:t>
      </w:r>
      <w:r w:rsidR="00877E52" w:rsidRPr="00B567DD">
        <w:rPr>
          <w:rStyle w:val="af6"/>
          <w:rFonts w:ascii="Arial" w:eastAsia="Tahoma" w:hAnsi="Arial" w:cs="Arial"/>
          <w:b/>
          <w:sz w:val="22"/>
          <w:szCs w:val="22"/>
        </w:rPr>
        <w:footnoteReference w:id="1"/>
      </w:r>
    </w:p>
    <w:p w:rsidR="00F64386" w:rsidRPr="00B567DD" w:rsidRDefault="005D2CDA" w:rsidP="00C550B5">
      <w:pPr>
        <w:jc w:val="both"/>
        <w:rPr>
          <w:rFonts w:ascii="Arial" w:eastAsia="Tahoma" w:hAnsi="Arial" w:cs="Arial"/>
        </w:rPr>
      </w:pPr>
      <w:r w:rsidRPr="00B567DD">
        <w:rPr>
          <w:rFonts w:ascii="Arial" w:eastAsia="Tahoma" w:hAnsi="Arial" w:cs="Arial"/>
        </w:rPr>
        <w:t>Додаткові надбавки можуть бути виплачені управлінському персоналу, медичним працівникам або іншим працівникам, що працюють в національному секторі охорони здоров'я, з метою утримання необхідного кваліфікованого персоналу та не повинні перевищувати 25% заробітної плати. Виплата додаткової винагороди можлива виключно за отримання  результату лікування.</w:t>
      </w:r>
      <w:r w:rsidR="004C4061" w:rsidRPr="00B567DD">
        <w:rPr>
          <w:rFonts w:ascii="Arial" w:eastAsia="Tahoma" w:hAnsi="Arial" w:cs="Arial"/>
        </w:rPr>
        <w:t xml:space="preserve"> </w:t>
      </w:r>
      <w:r w:rsidRPr="00B567DD">
        <w:rPr>
          <w:rFonts w:ascii="Arial" w:eastAsia="Tahoma" w:hAnsi="Arial" w:cs="Arial"/>
        </w:rPr>
        <w:t>Як приклад, винагорода може бути виплачена медичним працівникам, пацієнти яких досягли стійкої прихильності до лікування упродовж 3 місяців. Виплата додаткових винагород за отримання результатів лікування також повинна бути пов’язана з якістю надання медичних послуг, тобто повинна виплачуватися лише за умови надання медичним персоналом якісних послуг.</w:t>
      </w:r>
    </w:p>
    <w:p w:rsidR="00F64386" w:rsidRPr="00B567DD" w:rsidRDefault="00F64386" w:rsidP="00C550B5">
      <w:pPr>
        <w:jc w:val="both"/>
        <w:rPr>
          <w:rFonts w:ascii="Arial" w:eastAsia="Tahoma" w:hAnsi="Arial" w:cs="Arial"/>
        </w:rPr>
      </w:pPr>
    </w:p>
    <w:p w:rsidR="00F64386" w:rsidRPr="00B567DD" w:rsidRDefault="005D2CDA" w:rsidP="00C550B5">
      <w:pPr>
        <w:jc w:val="both"/>
        <w:rPr>
          <w:rFonts w:ascii="Arial" w:eastAsia="Tahoma" w:hAnsi="Arial" w:cs="Arial"/>
        </w:rPr>
      </w:pPr>
      <w:bookmarkStart w:id="10" w:name="OLE_LINK145"/>
      <w:r w:rsidRPr="00B567DD">
        <w:rPr>
          <w:rFonts w:ascii="Arial" w:eastAsia="Tahoma" w:hAnsi="Arial" w:cs="Arial"/>
        </w:rPr>
        <w:t>Вартість адміністративних та офісних витрат (в тому числі зарплат адміністративного персоналу) не повинна перевищувати 25% запитуваного бюджету на надання послуг.</w:t>
      </w:r>
      <w:bookmarkEnd w:id="10"/>
    </w:p>
    <w:p w:rsidR="00F64386" w:rsidRPr="00B567DD" w:rsidRDefault="005D2CDA" w:rsidP="00C550B5">
      <w:pPr>
        <w:jc w:val="both"/>
        <w:rPr>
          <w:rFonts w:ascii="Arial" w:eastAsia="Tahoma" w:hAnsi="Arial" w:cs="Arial"/>
        </w:rPr>
      </w:pPr>
      <w:r w:rsidRPr="00B567DD">
        <w:rPr>
          <w:rFonts w:ascii="Arial" w:eastAsia="Tahoma" w:hAnsi="Arial" w:cs="Arial"/>
        </w:rPr>
        <w:t xml:space="preserve">Санкція за недотримання спеціальних вимог: з переможцями конкурсу буде укладено відповідні угоди про надання грантів, які передбачають, що невиконання зазначених вимог є істотним порушенням угоди та призводить до визнання коштів, витрачених з порушенням, витраченими нецільовим чином. </w:t>
      </w:r>
    </w:p>
    <w:p w:rsidR="00F64386" w:rsidRPr="00B567DD" w:rsidRDefault="005C4145" w:rsidP="00C550B5">
      <w:pPr>
        <w:jc w:val="both"/>
        <w:rPr>
          <w:rFonts w:ascii="Arial" w:eastAsia="Tahoma" w:hAnsi="Arial" w:cs="Arial"/>
        </w:rPr>
      </w:pPr>
      <w:r w:rsidRPr="00B567DD">
        <w:rPr>
          <w:rFonts w:ascii="Arial" w:eastAsia="Tahoma" w:hAnsi="Arial" w:cs="Arial"/>
        </w:rPr>
        <w:t>При розробці бюджету З</w:t>
      </w:r>
      <w:r w:rsidR="005D2CDA" w:rsidRPr="00B567DD">
        <w:rPr>
          <w:rFonts w:ascii="Arial" w:eastAsia="Tahoma" w:hAnsi="Arial" w:cs="Arial"/>
        </w:rPr>
        <w:t xml:space="preserve">аявки врахування зазначених обмежень є обов’язковим. </w:t>
      </w:r>
    </w:p>
    <w:p w:rsidR="00591D8B" w:rsidRPr="00B567DD" w:rsidRDefault="005D2CDA" w:rsidP="00C550B5">
      <w:pPr>
        <w:jc w:val="both"/>
        <w:rPr>
          <w:rFonts w:ascii="Arial" w:eastAsia="Tahoma" w:hAnsi="Arial" w:cs="Arial"/>
        </w:rPr>
      </w:pPr>
      <w:r w:rsidRPr="00B567DD">
        <w:rPr>
          <w:rFonts w:ascii="Arial" w:eastAsia="Tahoma" w:hAnsi="Arial" w:cs="Arial"/>
        </w:rPr>
        <w:t xml:space="preserve">Організатори конкурсу залишають за собою право на внесення змін до бюджету з метою дотримання зазначених вище спеціальних вимог донора коштів, у тому числі зменшення ставок оплати працівників та консультантів. </w:t>
      </w:r>
    </w:p>
    <w:p w:rsidR="00366564" w:rsidRPr="00B567DD" w:rsidRDefault="00366564" w:rsidP="00C550B5">
      <w:pPr>
        <w:jc w:val="both"/>
        <w:rPr>
          <w:rFonts w:ascii="Arial" w:eastAsia="Tahoma" w:hAnsi="Arial" w:cs="Arial"/>
          <w:b/>
        </w:rPr>
      </w:pPr>
    </w:p>
    <w:p w:rsidR="008D7B9B" w:rsidRPr="00B567DD" w:rsidRDefault="008D7B9B" w:rsidP="00C550B5">
      <w:pPr>
        <w:jc w:val="both"/>
        <w:rPr>
          <w:rFonts w:ascii="Arial" w:eastAsia="Tahoma" w:hAnsi="Arial" w:cs="Arial"/>
          <w:b/>
        </w:rPr>
      </w:pPr>
      <w:r w:rsidRPr="00B567DD">
        <w:rPr>
          <w:rFonts w:ascii="Arial" w:eastAsia="Tahoma" w:hAnsi="Arial" w:cs="Arial"/>
          <w:b/>
        </w:rPr>
        <w:t>Захист персональних даних</w:t>
      </w:r>
    </w:p>
    <w:p w:rsidR="008D7B9B" w:rsidRPr="00B567DD" w:rsidRDefault="008D7B9B" w:rsidP="00C550B5">
      <w:pPr>
        <w:jc w:val="both"/>
        <w:rPr>
          <w:rFonts w:ascii="Arial" w:eastAsia="Tahoma" w:hAnsi="Arial" w:cs="Arial"/>
        </w:rPr>
      </w:pPr>
      <w:r w:rsidRPr="00B567DD">
        <w:rPr>
          <w:rFonts w:ascii="Arial" w:eastAsia="Tahoma" w:hAnsi="Arial" w:cs="Arial"/>
        </w:rPr>
        <w:t>У в</w:t>
      </w:r>
      <w:r w:rsidR="005C4145" w:rsidRPr="00B567DD">
        <w:rPr>
          <w:rFonts w:ascii="Arial" w:eastAsia="Tahoma" w:hAnsi="Arial" w:cs="Arial"/>
        </w:rPr>
        <w:t>ипадку, якщо Заявка</w:t>
      </w:r>
      <w:r w:rsidRPr="00B567DD">
        <w:rPr>
          <w:rFonts w:ascii="Arial" w:eastAsia="Tahoma" w:hAnsi="Arial" w:cs="Arial"/>
        </w:rPr>
        <w:t xml:space="preserve"> містить персональні дані у розумінні Закону України «Про захист персональних даних» № 2297-VI від 01.06.2010р., учасник конкурсу зобов’язується забезпечити отримання письмової згоди на збирання, зберігання, поширення та використання інформації про фізичних осіб </w:t>
      </w:r>
      <w:r w:rsidR="005C4145" w:rsidRPr="00B567DD">
        <w:rPr>
          <w:rFonts w:ascii="Arial" w:eastAsia="Tahoma" w:hAnsi="Arial" w:cs="Arial"/>
        </w:rPr>
        <w:t>у осіб, які зазначені у З</w:t>
      </w:r>
      <w:r w:rsidRPr="00B567DD">
        <w:rPr>
          <w:rFonts w:ascii="Arial" w:eastAsia="Tahoma" w:hAnsi="Arial" w:cs="Arial"/>
        </w:rPr>
        <w:t>аявці, як це передбачено Законом України «Про інформацію», а також отримати від таких фізичних осіб згоду на обробку персональних даних. При цьому така згода має містити вичерпну інформацію, яка  передбачена Законом України «Про захист персональних даних».</w:t>
      </w:r>
    </w:p>
    <w:p w:rsidR="008D7B9B" w:rsidRPr="00B567DD" w:rsidRDefault="005C4145" w:rsidP="00C550B5">
      <w:pPr>
        <w:jc w:val="both"/>
        <w:rPr>
          <w:rFonts w:ascii="Arial" w:eastAsia="Tahoma" w:hAnsi="Arial" w:cs="Arial"/>
        </w:rPr>
      </w:pPr>
      <w:r w:rsidRPr="00B567DD">
        <w:rPr>
          <w:rFonts w:ascii="Arial" w:eastAsia="Tahoma" w:hAnsi="Arial" w:cs="Arial"/>
        </w:rPr>
        <w:t>Поданням З</w:t>
      </w:r>
      <w:r w:rsidR="008D7B9B" w:rsidRPr="00B567DD">
        <w:rPr>
          <w:rFonts w:ascii="Arial" w:eastAsia="Tahoma" w:hAnsi="Arial" w:cs="Arial"/>
        </w:rPr>
        <w:t>аявки учасник конкурсу, діючи добровільно, законно, усвідомлено, маючи всі необхідні права та повноваження, надає Організаторам конкурсу згоду на обробку даних (персональних та/або ідентифікуючих), а також персональних даних суб’єктів персональних даних, що передаються/повідомляютьс</w:t>
      </w:r>
      <w:r w:rsidRPr="00B567DD">
        <w:rPr>
          <w:rFonts w:ascii="Arial" w:eastAsia="Tahoma" w:hAnsi="Arial" w:cs="Arial"/>
        </w:rPr>
        <w:t>я  учасником конкурсу у З</w:t>
      </w:r>
      <w:r w:rsidR="008D7B9B" w:rsidRPr="00B567DD">
        <w:rPr>
          <w:rFonts w:ascii="Arial" w:eastAsia="Tahoma" w:hAnsi="Arial" w:cs="Arial"/>
        </w:rPr>
        <w:t xml:space="preserve">аявці. Організаторами конкурсу включено персональні та ідентифікуючі дані учасників конкурсу до відповідних баз персональних даних Організаторів конкурсу. Метою обробки даних учасника конкурсу є забезпечення реалізації відносин, що виникають між Організаторами конкурсу та учасником конкурсу відповідно до цього оголошення та у зв’язку із ним, відносин у сфері господарської та інформаційної діяльності, а також будь-яких інших відносин, що виникають в процесі та/або у зв'язку із оголошенням конкурсу/участю у ньому та вимагають обробки відповідних даних, в тому числі внаслідок виконання обов'язків, встановлених чинним законодавством (включаючи виконання законних вимог органів та посадових осіб державної влади та </w:t>
      </w:r>
      <w:r w:rsidR="008D7B9B" w:rsidRPr="00B567DD">
        <w:rPr>
          <w:rFonts w:ascii="Arial" w:eastAsia="Tahoma" w:hAnsi="Arial" w:cs="Arial"/>
        </w:rPr>
        <w:lastRenderedPageBreak/>
        <w:t>місцевого самоврядування). Участю у конкурсі учасник підтверджує, що йому надано всю необхідну та належну інформацію, що стосується, в тому числі, але не обмежуючись, мети обробки персональних даних, баз персональних даних Організаторів конкурсу, до яких включено дані учасника конкурсу, їх володільців та розпорядників, способів захисту персональних даних. Участю у конкурсі учасник також підтверджує та гарантує, що йому повідомлено про права суб’єктів персональних даних, передбачені  ст. 8 Закону України «Про захист персональних даних» № 2297-VI від 01.06.2010р.</w:t>
      </w:r>
    </w:p>
    <w:p w:rsidR="00F64386" w:rsidRPr="00B567DD" w:rsidRDefault="00F64386" w:rsidP="00C550B5">
      <w:pPr>
        <w:jc w:val="both"/>
        <w:rPr>
          <w:rFonts w:ascii="Arial" w:eastAsia="Tahoma" w:hAnsi="Arial" w:cs="Arial"/>
          <w:b/>
        </w:rPr>
      </w:pPr>
    </w:p>
    <w:p w:rsidR="00F64386" w:rsidRPr="00B567DD" w:rsidRDefault="005D2CDA" w:rsidP="00C550B5">
      <w:pPr>
        <w:jc w:val="both"/>
        <w:rPr>
          <w:rFonts w:ascii="Arial" w:eastAsia="Tahoma" w:hAnsi="Arial" w:cs="Arial"/>
          <w:b/>
        </w:rPr>
      </w:pPr>
      <w:r w:rsidRPr="00B567DD">
        <w:rPr>
          <w:rFonts w:ascii="Arial" w:eastAsia="Tahoma" w:hAnsi="Arial" w:cs="Arial"/>
          <w:b/>
        </w:rPr>
        <w:t>Звертаємо Вашу увагу!</w:t>
      </w:r>
    </w:p>
    <w:p w:rsidR="00F64386" w:rsidRPr="00B567DD" w:rsidRDefault="005D2CDA" w:rsidP="00C550B5">
      <w:pPr>
        <w:pStyle w:val="220"/>
        <w:rPr>
          <w:rFonts w:ascii="Arial" w:eastAsia="Tahoma" w:hAnsi="Arial" w:cs="Arial"/>
          <w:sz w:val="22"/>
          <w:szCs w:val="22"/>
        </w:rPr>
      </w:pPr>
      <w:r w:rsidRPr="00B567DD">
        <w:rPr>
          <w:rFonts w:ascii="Arial" w:eastAsia="Tahoma" w:hAnsi="Arial" w:cs="Arial"/>
          <w:sz w:val="22"/>
          <w:szCs w:val="22"/>
        </w:rPr>
        <w:t>Організатори конкурсу не несуть відповідальності за роботу Інтернету, будь-які помилки, внаслідок яких документи проектної пропозиції не завантажились, були загублені чи пошкоджені</w:t>
      </w:r>
      <w:r w:rsidR="0076364C" w:rsidRPr="00B567DD">
        <w:rPr>
          <w:rFonts w:ascii="Arial" w:eastAsia="Tahoma" w:hAnsi="Arial" w:cs="Arial"/>
          <w:sz w:val="22"/>
          <w:szCs w:val="22"/>
        </w:rPr>
        <w:t xml:space="preserve">, </w:t>
      </w:r>
      <w:r w:rsidRPr="00B567DD">
        <w:rPr>
          <w:rFonts w:ascii="Arial" w:eastAsia="Tahoma" w:hAnsi="Arial" w:cs="Arial"/>
          <w:sz w:val="22"/>
          <w:szCs w:val="22"/>
        </w:rPr>
        <w:t xml:space="preserve">у випадку виникнення форс-мажорних обставин. </w:t>
      </w:r>
    </w:p>
    <w:p w:rsidR="00F64386" w:rsidRPr="00B567DD" w:rsidRDefault="005D2CDA" w:rsidP="00C550B5">
      <w:pPr>
        <w:pStyle w:val="220"/>
        <w:rPr>
          <w:rFonts w:ascii="Arial" w:eastAsia="Tahoma" w:hAnsi="Arial" w:cs="Arial"/>
          <w:sz w:val="22"/>
          <w:szCs w:val="22"/>
        </w:rPr>
      </w:pPr>
      <w:r w:rsidRPr="00B567DD">
        <w:rPr>
          <w:rFonts w:ascii="Arial" w:eastAsia="Tahoma" w:hAnsi="Arial" w:cs="Arial"/>
          <w:sz w:val="22"/>
          <w:szCs w:val="22"/>
        </w:rPr>
        <w:t>Порушення інструкції що</w:t>
      </w:r>
      <w:r w:rsidR="005C4145" w:rsidRPr="00B567DD">
        <w:rPr>
          <w:rFonts w:ascii="Arial" w:eastAsia="Tahoma" w:hAnsi="Arial" w:cs="Arial"/>
          <w:sz w:val="22"/>
          <w:szCs w:val="22"/>
        </w:rPr>
        <w:t>до роботи з сайтом для подання З</w:t>
      </w:r>
      <w:r w:rsidRPr="00B567DD">
        <w:rPr>
          <w:rFonts w:ascii="Arial" w:eastAsia="Tahoma" w:hAnsi="Arial" w:cs="Arial"/>
          <w:sz w:val="22"/>
          <w:szCs w:val="22"/>
        </w:rPr>
        <w:t>аявок може призвести до неправильн</w:t>
      </w:r>
      <w:r w:rsidR="005C4145" w:rsidRPr="00B567DD">
        <w:rPr>
          <w:rFonts w:ascii="Arial" w:eastAsia="Tahoma" w:hAnsi="Arial" w:cs="Arial"/>
          <w:sz w:val="22"/>
          <w:szCs w:val="22"/>
        </w:rPr>
        <w:t>ого подання З</w:t>
      </w:r>
      <w:r w:rsidRPr="00B567DD">
        <w:rPr>
          <w:rFonts w:ascii="Arial" w:eastAsia="Tahoma" w:hAnsi="Arial" w:cs="Arial"/>
          <w:sz w:val="22"/>
          <w:szCs w:val="22"/>
        </w:rPr>
        <w:t>аявки, а, відповідно, до її дискваліфікації.</w:t>
      </w:r>
    </w:p>
    <w:p w:rsidR="0076364C" w:rsidRPr="00B567DD" w:rsidRDefault="0076364C" w:rsidP="00C550B5">
      <w:pPr>
        <w:pStyle w:val="220"/>
        <w:rPr>
          <w:rFonts w:ascii="Arial" w:eastAsia="Tahoma" w:hAnsi="Arial" w:cs="Arial"/>
          <w:sz w:val="22"/>
          <w:szCs w:val="22"/>
        </w:rPr>
      </w:pPr>
    </w:p>
    <w:p w:rsidR="00F64386" w:rsidRPr="00B567DD" w:rsidRDefault="005D2CDA" w:rsidP="00C550B5">
      <w:pPr>
        <w:pStyle w:val="220"/>
        <w:rPr>
          <w:rFonts w:ascii="Arial" w:eastAsia="Tahoma" w:hAnsi="Arial" w:cs="Arial"/>
          <w:b/>
          <w:sz w:val="22"/>
          <w:szCs w:val="22"/>
          <w:lang w:val="ru-RU"/>
        </w:rPr>
      </w:pPr>
      <w:r w:rsidRPr="00B567DD">
        <w:rPr>
          <w:rFonts w:ascii="Arial" w:eastAsia="Tahoma" w:hAnsi="Arial" w:cs="Arial"/>
          <w:b/>
          <w:sz w:val="22"/>
          <w:szCs w:val="22"/>
        </w:rPr>
        <w:t xml:space="preserve">Про результати конкурсу учасники будуть повідомлені електронною поштою  </w:t>
      </w:r>
      <w:r w:rsidR="00C05284" w:rsidRPr="004009CC">
        <w:rPr>
          <w:rFonts w:ascii="Arial" w:eastAsia="Tahoma" w:hAnsi="Arial" w:cs="Arial"/>
          <w:b/>
          <w:sz w:val="22"/>
          <w:szCs w:val="22"/>
        </w:rPr>
        <w:t>21</w:t>
      </w:r>
      <w:r w:rsidRPr="004009CC">
        <w:rPr>
          <w:rFonts w:ascii="Tahoma" w:eastAsia="Tahoma" w:hAnsi="Tahoma" w:cs="Tahoma"/>
          <w:b/>
          <w:sz w:val="22"/>
          <w:szCs w:val="22"/>
        </w:rPr>
        <w:t>.</w:t>
      </w:r>
      <w:r w:rsidR="000A47D3" w:rsidRPr="00B567DD">
        <w:rPr>
          <w:rFonts w:ascii="Arial" w:eastAsia="Tahoma" w:hAnsi="Arial" w:cs="Arial"/>
          <w:b/>
          <w:sz w:val="22"/>
          <w:szCs w:val="22"/>
          <w:lang w:val="ru-RU"/>
        </w:rPr>
        <w:t>0</w:t>
      </w:r>
      <w:r w:rsidR="00C05284" w:rsidRPr="00B567DD">
        <w:rPr>
          <w:rFonts w:ascii="Arial" w:eastAsia="Tahoma" w:hAnsi="Arial" w:cs="Arial"/>
          <w:b/>
          <w:sz w:val="22"/>
          <w:szCs w:val="22"/>
          <w:lang w:val="ru-RU"/>
        </w:rPr>
        <w:t>6</w:t>
      </w:r>
      <w:r w:rsidRPr="00B567DD">
        <w:rPr>
          <w:rFonts w:ascii="Arial" w:eastAsia="Tahoma" w:hAnsi="Arial" w:cs="Arial"/>
          <w:b/>
          <w:sz w:val="22"/>
          <w:szCs w:val="22"/>
        </w:rPr>
        <w:t>.201</w:t>
      </w:r>
      <w:r w:rsidR="000A47D3" w:rsidRPr="00B567DD">
        <w:rPr>
          <w:rFonts w:ascii="Arial" w:eastAsia="Tahoma" w:hAnsi="Arial" w:cs="Arial"/>
          <w:b/>
          <w:sz w:val="22"/>
          <w:szCs w:val="22"/>
          <w:lang w:val="ru-RU"/>
        </w:rPr>
        <w:t>8</w:t>
      </w:r>
    </w:p>
    <w:p w:rsidR="0076364C" w:rsidRPr="00B567DD" w:rsidRDefault="0076364C" w:rsidP="00C550B5">
      <w:pPr>
        <w:pStyle w:val="220"/>
        <w:rPr>
          <w:rFonts w:ascii="Arial" w:eastAsia="Tahoma" w:hAnsi="Arial" w:cs="Arial"/>
          <w:b/>
          <w:sz w:val="22"/>
          <w:szCs w:val="22"/>
        </w:rPr>
      </w:pPr>
    </w:p>
    <w:p w:rsidR="00F64386" w:rsidRPr="00B567DD" w:rsidRDefault="005D2CDA" w:rsidP="00C550B5">
      <w:pPr>
        <w:pStyle w:val="220"/>
        <w:rPr>
          <w:rFonts w:ascii="Arial" w:eastAsia="Tahoma" w:hAnsi="Arial" w:cs="Arial"/>
          <w:sz w:val="22"/>
          <w:szCs w:val="22"/>
        </w:rPr>
      </w:pPr>
      <w:r w:rsidRPr="00B567DD">
        <w:rPr>
          <w:rFonts w:ascii="Arial" w:eastAsia="Tahoma" w:hAnsi="Arial" w:cs="Arial"/>
          <w:sz w:val="22"/>
          <w:szCs w:val="22"/>
        </w:rPr>
        <w:t>Благодійна допомога не надаватиметься прибутковим організаціям, політичним партіям та фізичним особам.</w:t>
      </w:r>
    </w:p>
    <w:p w:rsidR="00F64386" w:rsidRPr="00B567DD" w:rsidRDefault="005D2CDA" w:rsidP="00C550B5">
      <w:pPr>
        <w:pStyle w:val="220"/>
        <w:rPr>
          <w:rFonts w:ascii="Arial" w:eastAsia="Tahoma" w:hAnsi="Arial" w:cs="Arial"/>
          <w:sz w:val="22"/>
          <w:szCs w:val="22"/>
        </w:rPr>
      </w:pPr>
      <w:r w:rsidRPr="00B567DD">
        <w:rPr>
          <w:rFonts w:ascii="Arial" w:eastAsia="Tahoma" w:hAnsi="Arial" w:cs="Arial"/>
          <w:sz w:val="22"/>
          <w:szCs w:val="22"/>
        </w:rPr>
        <w:t>Матеріали, подані на конкурс, не рецензуються.</w:t>
      </w:r>
    </w:p>
    <w:p w:rsidR="00F64386" w:rsidRPr="00B567DD" w:rsidRDefault="005D2CDA" w:rsidP="00C550B5">
      <w:pPr>
        <w:pStyle w:val="220"/>
        <w:rPr>
          <w:rFonts w:ascii="Arial" w:eastAsia="Tahoma" w:hAnsi="Arial" w:cs="Arial"/>
          <w:sz w:val="22"/>
          <w:szCs w:val="22"/>
        </w:rPr>
      </w:pPr>
      <w:r w:rsidRPr="00B567DD">
        <w:rPr>
          <w:rFonts w:ascii="Arial" w:eastAsia="Tahoma" w:hAnsi="Arial" w:cs="Arial"/>
          <w:sz w:val="22"/>
          <w:szCs w:val="22"/>
        </w:rPr>
        <w:t>Причини відмови у підтримці проектної пропозиції не повідомляються.</w:t>
      </w:r>
    </w:p>
    <w:p w:rsidR="00F64386" w:rsidRPr="00B567DD" w:rsidRDefault="005D2CDA" w:rsidP="00C550B5">
      <w:pPr>
        <w:pStyle w:val="220"/>
        <w:rPr>
          <w:rFonts w:ascii="Arial" w:eastAsia="Tahoma" w:hAnsi="Arial" w:cs="Arial"/>
          <w:sz w:val="22"/>
          <w:szCs w:val="22"/>
        </w:rPr>
      </w:pPr>
      <w:r w:rsidRPr="00B567DD">
        <w:rPr>
          <w:rFonts w:ascii="Arial" w:eastAsia="Tahoma" w:hAnsi="Arial" w:cs="Arial"/>
          <w:sz w:val="22"/>
          <w:szCs w:val="22"/>
        </w:rPr>
        <w:t>Рішення щодо обрання виконавчих партнерів оскарженню не підлягають.</w:t>
      </w:r>
    </w:p>
    <w:p w:rsidR="00F64386" w:rsidRPr="00B567DD" w:rsidRDefault="005D2CDA" w:rsidP="00C550B5">
      <w:pPr>
        <w:pStyle w:val="220"/>
        <w:rPr>
          <w:rFonts w:ascii="Arial" w:eastAsia="Tahoma" w:hAnsi="Arial" w:cs="Arial"/>
          <w:sz w:val="22"/>
          <w:szCs w:val="22"/>
        </w:rPr>
      </w:pPr>
      <w:r w:rsidRPr="00B567DD">
        <w:rPr>
          <w:rFonts w:ascii="Arial" w:eastAsia="Tahoma" w:hAnsi="Arial" w:cs="Arial"/>
          <w:sz w:val="22"/>
          <w:szCs w:val="22"/>
        </w:rPr>
        <w:t>Учасник несе особисту відповідальність за достовірність наданої ним інформації.</w:t>
      </w:r>
    </w:p>
    <w:p w:rsidR="00F64386" w:rsidRPr="00B567DD" w:rsidRDefault="005D2CDA" w:rsidP="00C550B5">
      <w:pPr>
        <w:pStyle w:val="220"/>
        <w:rPr>
          <w:rFonts w:ascii="Arial" w:eastAsia="Tahoma" w:hAnsi="Arial" w:cs="Arial"/>
          <w:sz w:val="22"/>
          <w:szCs w:val="22"/>
        </w:rPr>
      </w:pPr>
      <w:r w:rsidRPr="00B567DD">
        <w:rPr>
          <w:rFonts w:ascii="Arial" w:eastAsia="Tahoma" w:hAnsi="Arial" w:cs="Arial"/>
          <w:sz w:val="22"/>
          <w:szCs w:val="22"/>
        </w:rPr>
        <w:t>Участь у конкурсі є підтвердженням погодження учасника з усіма умовами конкурсу та його зобов’язаннями належно їх виконувати.</w:t>
      </w:r>
    </w:p>
    <w:p w:rsidR="00F64386" w:rsidRPr="00B567DD" w:rsidRDefault="00F64386" w:rsidP="00C550B5">
      <w:pPr>
        <w:jc w:val="both"/>
        <w:rPr>
          <w:rFonts w:ascii="Arial" w:eastAsia="Tahoma" w:hAnsi="Arial" w:cs="Arial"/>
          <w:b/>
        </w:rPr>
      </w:pPr>
    </w:p>
    <w:p w:rsidR="00F64386" w:rsidRPr="00B567DD" w:rsidRDefault="005D2CDA" w:rsidP="00C550B5">
      <w:pPr>
        <w:jc w:val="both"/>
        <w:rPr>
          <w:rFonts w:ascii="Arial" w:eastAsia="Tahoma" w:hAnsi="Arial" w:cs="Arial"/>
          <w:b/>
        </w:rPr>
      </w:pPr>
      <w:r w:rsidRPr="00B567DD">
        <w:rPr>
          <w:rFonts w:ascii="Arial" w:eastAsia="Tahoma" w:hAnsi="Arial" w:cs="Arial"/>
          <w:b/>
        </w:rPr>
        <w:t>Бажаємо Вам успіху!</w:t>
      </w:r>
    </w:p>
    <w:sectPr w:rsidR="00F64386" w:rsidRPr="00B567DD" w:rsidSect="00B304BB">
      <w:footerReference w:type="default" r:id="rId16"/>
      <w:pgSz w:w="11906" w:h="16838"/>
      <w:pgMar w:top="709" w:right="850" w:bottom="567" w:left="1417" w:header="708" w:footer="7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1A2" w:rsidRDefault="006031A2">
      <w:r>
        <w:separator/>
      </w:r>
    </w:p>
  </w:endnote>
  <w:endnote w:type="continuationSeparator" w:id="0">
    <w:p w:rsidR="006031A2" w:rsidRDefault="00603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Malgun Gothic">
    <w:charset w:val="81"/>
    <w:family w:val="swiss"/>
    <w:pitch w:val="variable"/>
    <w:sig w:usb0="900002AF" w:usb1="09D77CFB" w:usb2="00000012" w:usb3="00000000" w:csb0="0008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438" w:rsidRDefault="00BF1438">
    <w:pPr>
      <w:pStyle w:val="aff1"/>
      <w:jc w:val="right"/>
    </w:pPr>
    <w:r>
      <w:fldChar w:fldCharType="begin"/>
    </w:r>
    <w:r>
      <w:instrText>PAGE  \* MERGEFORMAT</w:instrText>
    </w:r>
    <w:r>
      <w:fldChar w:fldCharType="separate"/>
    </w:r>
    <w:r w:rsidR="006D1366">
      <w:rPr>
        <w:noProof/>
      </w:rPr>
      <w:t>5</w:t>
    </w:r>
    <w:r>
      <w:fldChar w:fldCharType="end"/>
    </w:r>
  </w:p>
  <w:p w:rsidR="00BF1438" w:rsidRDefault="00BF1438">
    <w:pPr>
      <w:pStyle w:val="a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1A2" w:rsidRDefault="006031A2">
      <w:r>
        <w:separator/>
      </w:r>
    </w:p>
  </w:footnote>
  <w:footnote w:type="continuationSeparator" w:id="0">
    <w:p w:rsidR="006031A2" w:rsidRDefault="006031A2">
      <w:r>
        <w:continuationSeparator/>
      </w:r>
    </w:p>
  </w:footnote>
  <w:footnote w:id="1">
    <w:p w:rsidR="00BF1438" w:rsidRPr="00366564" w:rsidRDefault="00BF1438">
      <w:pPr>
        <w:pStyle w:val="af4"/>
        <w:rPr>
          <w:rFonts w:ascii="Tahoma" w:hAnsi="Tahoma" w:cs="Tahoma"/>
        </w:rPr>
      </w:pPr>
      <w:r w:rsidRPr="00366564">
        <w:rPr>
          <w:rStyle w:val="af6"/>
          <w:rFonts w:ascii="Tahoma" w:hAnsi="Tahoma" w:cs="Tahoma"/>
        </w:rPr>
        <w:footnoteRef/>
      </w:r>
      <w:r w:rsidRPr="00366564">
        <w:rPr>
          <w:rFonts w:ascii="Tahoma" w:hAnsi="Tahoma" w:cs="Tahoma"/>
        </w:rPr>
        <w:t xml:space="preserve"> </w:t>
      </w:r>
      <w:r w:rsidRPr="00366564">
        <w:rPr>
          <w:rFonts w:ascii="Tahoma" w:eastAsia="Tahoma" w:hAnsi="Tahoma" w:cs="Tahoma"/>
        </w:rPr>
        <w:t xml:space="preserve">Посібник по бюджетуванню Грантів Глобального Фонду (The Global Fund Guidelines for Grant Budgeting, June 2017 Geneva, Switzerland). </w:t>
      </w:r>
      <w:hyperlink r:id="rId1" w:history="1">
        <w:r w:rsidRPr="00366564">
          <w:rPr>
            <w:rStyle w:val="af0"/>
            <w:rFonts w:ascii="Tahoma" w:eastAsia="Tahoma" w:hAnsi="Tahoma" w:cs="Tahoma"/>
          </w:rPr>
          <w:t>https://www.theglobalfund.org/media/3261/core_budgetinginglobalfundgrants_guideline_en.pdf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00001850"/>
    <w:lvl w:ilvl="0" w:tplc="1F6AA1A6">
      <w:start w:val="1"/>
      <w:numFmt w:val="bullet"/>
      <w:lvlText w:val="·"/>
      <w:lvlJc w:val="left"/>
      <w:pPr>
        <w:ind w:left="720" w:hanging="360"/>
      </w:pPr>
      <w:rPr>
        <w:rFonts w:ascii="Symbol" w:eastAsia="Symbol" w:hAnsi="Symbol"/>
        <w:w w:val="100"/>
        <w:sz w:val="20"/>
        <w:szCs w:val="20"/>
        <w:shd w:val="clear" w:color="auto" w:fill="auto"/>
      </w:rPr>
    </w:lvl>
    <w:lvl w:ilvl="1" w:tplc="DD84B246">
      <w:start w:val="1"/>
      <w:numFmt w:val="bullet"/>
      <w:lvlText w:val="o"/>
      <w:lvlJc w:val="left"/>
      <w:pPr>
        <w:ind w:left="1440" w:hanging="360"/>
      </w:pPr>
      <w:rPr>
        <w:rFonts w:ascii="Courier New" w:eastAsia="Courier New" w:hAnsi="Courier New"/>
        <w:w w:val="100"/>
        <w:sz w:val="20"/>
        <w:szCs w:val="20"/>
        <w:shd w:val="clear" w:color="auto" w:fill="auto"/>
      </w:rPr>
    </w:lvl>
    <w:lvl w:ilvl="2" w:tplc="ACE0919C">
      <w:start w:val="1"/>
      <w:numFmt w:val="bullet"/>
      <w:lvlText w:val="§"/>
      <w:lvlJc w:val="left"/>
      <w:pPr>
        <w:ind w:left="2160" w:hanging="360"/>
      </w:pPr>
      <w:rPr>
        <w:rFonts w:ascii="Wingdings" w:eastAsia="Wingdings" w:hAnsi="Wingdings"/>
        <w:w w:val="100"/>
        <w:sz w:val="20"/>
        <w:szCs w:val="20"/>
        <w:shd w:val="clear" w:color="auto" w:fill="auto"/>
      </w:rPr>
    </w:lvl>
    <w:lvl w:ilvl="3" w:tplc="8890932A">
      <w:start w:val="1"/>
      <w:numFmt w:val="bullet"/>
      <w:lvlText w:val="·"/>
      <w:lvlJc w:val="left"/>
      <w:pPr>
        <w:ind w:left="2880" w:hanging="360"/>
      </w:pPr>
      <w:rPr>
        <w:rFonts w:ascii="Symbol" w:eastAsia="Symbol" w:hAnsi="Symbol"/>
        <w:w w:val="100"/>
        <w:sz w:val="20"/>
        <w:szCs w:val="20"/>
        <w:shd w:val="clear" w:color="auto" w:fill="auto"/>
      </w:rPr>
    </w:lvl>
    <w:lvl w:ilvl="4" w:tplc="38BAA3AC">
      <w:start w:val="1"/>
      <w:numFmt w:val="bullet"/>
      <w:lvlText w:val="o"/>
      <w:lvlJc w:val="left"/>
      <w:pPr>
        <w:ind w:left="3600" w:hanging="360"/>
      </w:pPr>
      <w:rPr>
        <w:rFonts w:ascii="Courier New" w:eastAsia="Courier New" w:hAnsi="Courier New"/>
        <w:w w:val="100"/>
        <w:sz w:val="20"/>
        <w:szCs w:val="20"/>
        <w:shd w:val="clear" w:color="auto" w:fill="auto"/>
      </w:rPr>
    </w:lvl>
    <w:lvl w:ilvl="5" w:tplc="73969B88">
      <w:start w:val="1"/>
      <w:numFmt w:val="bullet"/>
      <w:lvlText w:val="§"/>
      <w:lvlJc w:val="left"/>
      <w:pPr>
        <w:ind w:left="4320" w:hanging="360"/>
      </w:pPr>
      <w:rPr>
        <w:rFonts w:ascii="Wingdings" w:eastAsia="Wingdings" w:hAnsi="Wingdings"/>
        <w:w w:val="100"/>
        <w:sz w:val="20"/>
        <w:szCs w:val="20"/>
        <w:shd w:val="clear" w:color="auto" w:fill="auto"/>
      </w:rPr>
    </w:lvl>
    <w:lvl w:ilvl="6" w:tplc="2F72864C">
      <w:start w:val="1"/>
      <w:numFmt w:val="bullet"/>
      <w:lvlText w:val="·"/>
      <w:lvlJc w:val="left"/>
      <w:pPr>
        <w:ind w:left="5040" w:hanging="360"/>
      </w:pPr>
      <w:rPr>
        <w:rFonts w:ascii="Symbol" w:eastAsia="Symbol" w:hAnsi="Symbol"/>
        <w:w w:val="100"/>
        <w:sz w:val="20"/>
        <w:szCs w:val="20"/>
        <w:shd w:val="clear" w:color="auto" w:fill="auto"/>
      </w:rPr>
    </w:lvl>
    <w:lvl w:ilvl="7" w:tplc="9A3A1B6A">
      <w:start w:val="1"/>
      <w:numFmt w:val="bullet"/>
      <w:lvlText w:val="o"/>
      <w:lvlJc w:val="left"/>
      <w:pPr>
        <w:ind w:left="5760" w:hanging="360"/>
      </w:pPr>
      <w:rPr>
        <w:rFonts w:ascii="Courier New" w:eastAsia="Courier New" w:hAnsi="Courier New"/>
        <w:w w:val="100"/>
        <w:sz w:val="20"/>
        <w:szCs w:val="20"/>
        <w:shd w:val="clear" w:color="auto" w:fill="auto"/>
      </w:rPr>
    </w:lvl>
    <w:lvl w:ilvl="8" w:tplc="F3E4079C">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
    <w:nsid w:val="0000000C"/>
    <w:multiLevelType w:val="hybridMultilevel"/>
    <w:tmpl w:val="00000C15"/>
    <w:lvl w:ilvl="0" w:tplc="CDAE0382">
      <w:start w:val="1"/>
      <w:numFmt w:val="bullet"/>
      <w:lvlText w:val="·"/>
      <w:lvlJc w:val="left"/>
      <w:pPr>
        <w:ind w:left="360" w:hanging="360"/>
      </w:pPr>
      <w:rPr>
        <w:rFonts w:ascii="Symbol" w:eastAsia="Symbol" w:hAnsi="Symbol"/>
        <w:w w:val="100"/>
        <w:sz w:val="20"/>
        <w:szCs w:val="20"/>
        <w:shd w:val="clear" w:color="auto" w:fill="auto"/>
      </w:rPr>
    </w:lvl>
    <w:lvl w:ilvl="1" w:tplc="0E681054">
      <w:start w:val="1"/>
      <w:numFmt w:val="bullet"/>
      <w:lvlText w:val="o"/>
      <w:lvlJc w:val="left"/>
      <w:pPr>
        <w:ind w:left="1080" w:hanging="360"/>
      </w:pPr>
      <w:rPr>
        <w:rFonts w:ascii="Courier New" w:eastAsia="Courier New" w:hAnsi="Courier New"/>
        <w:w w:val="100"/>
        <w:sz w:val="20"/>
        <w:szCs w:val="20"/>
        <w:shd w:val="clear" w:color="auto" w:fill="auto"/>
      </w:rPr>
    </w:lvl>
    <w:lvl w:ilvl="2" w:tplc="EA7AFFB0">
      <w:start w:val="1"/>
      <w:numFmt w:val="bullet"/>
      <w:lvlText w:val="§"/>
      <w:lvlJc w:val="left"/>
      <w:pPr>
        <w:ind w:left="1800" w:hanging="360"/>
      </w:pPr>
      <w:rPr>
        <w:rFonts w:ascii="Wingdings" w:eastAsia="Wingdings" w:hAnsi="Wingdings"/>
        <w:w w:val="100"/>
        <w:sz w:val="20"/>
        <w:szCs w:val="20"/>
        <w:shd w:val="clear" w:color="auto" w:fill="auto"/>
      </w:rPr>
    </w:lvl>
    <w:lvl w:ilvl="3" w:tplc="8F0C623A">
      <w:start w:val="1"/>
      <w:numFmt w:val="bullet"/>
      <w:lvlText w:val="·"/>
      <w:lvlJc w:val="left"/>
      <w:pPr>
        <w:ind w:left="2520" w:hanging="360"/>
      </w:pPr>
      <w:rPr>
        <w:rFonts w:ascii="Symbol" w:eastAsia="Symbol" w:hAnsi="Symbol"/>
        <w:w w:val="100"/>
        <w:sz w:val="20"/>
        <w:szCs w:val="20"/>
        <w:shd w:val="clear" w:color="auto" w:fill="auto"/>
      </w:rPr>
    </w:lvl>
    <w:lvl w:ilvl="4" w:tplc="A276FCE2">
      <w:start w:val="1"/>
      <w:numFmt w:val="bullet"/>
      <w:lvlText w:val="o"/>
      <w:lvlJc w:val="left"/>
      <w:pPr>
        <w:ind w:left="3240" w:hanging="360"/>
      </w:pPr>
      <w:rPr>
        <w:rFonts w:ascii="Courier New" w:eastAsia="Courier New" w:hAnsi="Courier New"/>
        <w:w w:val="100"/>
        <w:sz w:val="20"/>
        <w:szCs w:val="20"/>
        <w:shd w:val="clear" w:color="auto" w:fill="auto"/>
      </w:rPr>
    </w:lvl>
    <w:lvl w:ilvl="5" w:tplc="1D2C6D3C">
      <w:start w:val="1"/>
      <w:numFmt w:val="bullet"/>
      <w:lvlText w:val="§"/>
      <w:lvlJc w:val="left"/>
      <w:pPr>
        <w:ind w:left="3960" w:hanging="360"/>
      </w:pPr>
      <w:rPr>
        <w:rFonts w:ascii="Wingdings" w:eastAsia="Wingdings" w:hAnsi="Wingdings"/>
        <w:w w:val="100"/>
        <w:sz w:val="20"/>
        <w:szCs w:val="20"/>
        <w:shd w:val="clear" w:color="auto" w:fill="auto"/>
      </w:rPr>
    </w:lvl>
    <w:lvl w:ilvl="6" w:tplc="041043B6">
      <w:start w:val="1"/>
      <w:numFmt w:val="bullet"/>
      <w:lvlText w:val="·"/>
      <w:lvlJc w:val="left"/>
      <w:pPr>
        <w:ind w:left="4680" w:hanging="360"/>
      </w:pPr>
      <w:rPr>
        <w:rFonts w:ascii="Symbol" w:eastAsia="Symbol" w:hAnsi="Symbol"/>
        <w:w w:val="100"/>
        <w:sz w:val="20"/>
        <w:szCs w:val="20"/>
        <w:shd w:val="clear" w:color="auto" w:fill="auto"/>
      </w:rPr>
    </w:lvl>
    <w:lvl w:ilvl="7" w:tplc="EBBE57F0">
      <w:start w:val="1"/>
      <w:numFmt w:val="bullet"/>
      <w:lvlText w:val="o"/>
      <w:lvlJc w:val="left"/>
      <w:pPr>
        <w:ind w:left="5400" w:hanging="360"/>
      </w:pPr>
      <w:rPr>
        <w:rFonts w:ascii="Courier New" w:eastAsia="Courier New" w:hAnsi="Courier New"/>
        <w:w w:val="100"/>
        <w:sz w:val="20"/>
        <w:szCs w:val="20"/>
        <w:shd w:val="clear" w:color="auto" w:fill="auto"/>
      </w:rPr>
    </w:lvl>
    <w:lvl w:ilvl="8" w:tplc="1662F904">
      <w:start w:val="1"/>
      <w:numFmt w:val="bullet"/>
      <w:lvlText w:val="§"/>
      <w:lvlJc w:val="left"/>
      <w:pPr>
        <w:ind w:left="6120" w:hanging="360"/>
      </w:pPr>
      <w:rPr>
        <w:rFonts w:ascii="Wingdings" w:eastAsia="Wingdings" w:hAnsi="Wingdings"/>
        <w:w w:val="100"/>
        <w:sz w:val="20"/>
        <w:szCs w:val="20"/>
        <w:shd w:val="clear" w:color="auto" w:fill="auto"/>
      </w:rPr>
    </w:lvl>
  </w:abstractNum>
  <w:abstractNum w:abstractNumId="2">
    <w:nsid w:val="00000012"/>
    <w:multiLevelType w:val="hybridMultilevel"/>
    <w:tmpl w:val="00001D18"/>
    <w:lvl w:ilvl="0" w:tplc="43765AE2">
      <w:start w:val="1"/>
      <w:numFmt w:val="bullet"/>
      <w:lvlText w:val="·"/>
      <w:lvlJc w:val="left"/>
      <w:pPr>
        <w:ind w:left="720" w:hanging="360"/>
      </w:pPr>
      <w:rPr>
        <w:rFonts w:ascii="Symbol" w:eastAsia="Symbol" w:hAnsi="Symbol"/>
        <w:w w:val="100"/>
        <w:sz w:val="20"/>
        <w:szCs w:val="20"/>
        <w:shd w:val="clear" w:color="auto" w:fill="auto"/>
      </w:rPr>
    </w:lvl>
    <w:lvl w:ilvl="1" w:tplc="2BDC1E8A">
      <w:start w:val="1"/>
      <w:numFmt w:val="bullet"/>
      <w:lvlText w:val="o"/>
      <w:lvlJc w:val="left"/>
      <w:pPr>
        <w:ind w:left="1440" w:hanging="360"/>
      </w:pPr>
      <w:rPr>
        <w:rFonts w:ascii="Courier New" w:eastAsia="Courier New" w:hAnsi="Courier New"/>
        <w:w w:val="100"/>
        <w:sz w:val="20"/>
        <w:szCs w:val="20"/>
        <w:shd w:val="clear" w:color="auto" w:fill="auto"/>
      </w:rPr>
    </w:lvl>
    <w:lvl w:ilvl="2" w:tplc="DDA47D66">
      <w:start w:val="1"/>
      <w:numFmt w:val="bullet"/>
      <w:lvlText w:val="§"/>
      <w:lvlJc w:val="left"/>
      <w:pPr>
        <w:ind w:left="2160" w:hanging="360"/>
      </w:pPr>
      <w:rPr>
        <w:rFonts w:ascii="Wingdings" w:eastAsia="Wingdings" w:hAnsi="Wingdings"/>
        <w:w w:val="100"/>
        <w:sz w:val="20"/>
        <w:szCs w:val="20"/>
        <w:shd w:val="clear" w:color="auto" w:fill="auto"/>
      </w:rPr>
    </w:lvl>
    <w:lvl w:ilvl="3" w:tplc="1EFE4220">
      <w:start w:val="1"/>
      <w:numFmt w:val="bullet"/>
      <w:lvlText w:val="·"/>
      <w:lvlJc w:val="left"/>
      <w:pPr>
        <w:ind w:left="2880" w:hanging="360"/>
      </w:pPr>
      <w:rPr>
        <w:rFonts w:ascii="Symbol" w:eastAsia="Symbol" w:hAnsi="Symbol"/>
        <w:w w:val="100"/>
        <w:sz w:val="20"/>
        <w:szCs w:val="20"/>
        <w:shd w:val="clear" w:color="auto" w:fill="auto"/>
      </w:rPr>
    </w:lvl>
    <w:lvl w:ilvl="4" w:tplc="3DE28FF2">
      <w:start w:val="1"/>
      <w:numFmt w:val="bullet"/>
      <w:lvlText w:val="o"/>
      <w:lvlJc w:val="left"/>
      <w:pPr>
        <w:ind w:left="3600" w:hanging="360"/>
      </w:pPr>
      <w:rPr>
        <w:rFonts w:ascii="Courier New" w:eastAsia="Courier New" w:hAnsi="Courier New"/>
        <w:w w:val="100"/>
        <w:sz w:val="20"/>
        <w:szCs w:val="20"/>
        <w:shd w:val="clear" w:color="auto" w:fill="auto"/>
      </w:rPr>
    </w:lvl>
    <w:lvl w:ilvl="5" w:tplc="CEAE8114">
      <w:start w:val="1"/>
      <w:numFmt w:val="bullet"/>
      <w:lvlText w:val="§"/>
      <w:lvlJc w:val="left"/>
      <w:pPr>
        <w:ind w:left="4320" w:hanging="360"/>
      </w:pPr>
      <w:rPr>
        <w:rFonts w:ascii="Wingdings" w:eastAsia="Wingdings" w:hAnsi="Wingdings"/>
        <w:w w:val="100"/>
        <w:sz w:val="20"/>
        <w:szCs w:val="20"/>
        <w:shd w:val="clear" w:color="auto" w:fill="auto"/>
      </w:rPr>
    </w:lvl>
    <w:lvl w:ilvl="6" w:tplc="4B9AC9DC">
      <w:start w:val="1"/>
      <w:numFmt w:val="bullet"/>
      <w:lvlText w:val="·"/>
      <w:lvlJc w:val="left"/>
      <w:pPr>
        <w:ind w:left="5040" w:hanging="360"/>
      </w:pPr>
      <w:rPr>
        <w:rFonts w:ascii="Symbol" w:eastAsia="Symbol" w:hAnsi="Symbol"/>
        <w:w w:val="100"/>
        <w:sz w:val="20"/>
        <w:szCs w:val="20"/>
        <w:shd w:val="clear" w:color="auto" w:fill="auto"/>
      </w:rPr>
    </w:lvl>
    <w:lvl w:ilvl="7" w:tplc="93EC43C8">
      <w:start w:val="1"/>
      <w:numFmt w:val="bullet"/>
      <w:lvlText w:val="o"/>
      <w:lvlJc w:val="left"/>
      <w:pPr>
        <w:ind w:left="5760" w:hanging="360"/>
      </w:pPr>
      <w:rPr>
        <w:rFonts w:ascii="Courier New" w:eastAsia="Courier New" w:hAnsi="Courier New"/>
        <w:w w:val="100"/>
        <w:sz w:val="20"/>
        <w:szCs w:val="20"/>
        <w:shd w:val="clear" w:color="auto" w:fill="auto"/>
      </w:rPr>
    </w:lvl>
    <w:lvl w:ilvl="8" w:tplc="CEC8760C">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3">
    <w:nsid w:val="00000014"/>
    <w:multiLevelType w:val="hybridMultilevel"/>
    <w:tmpl w:val="00003492"/>
    <w:lvl w:ilvl="0" w:tplc="1F0C874A">
      <w:start w:val="1"/>
      <w:numFmt w:val="bullet"/>
      <w:lvlText w:val="·"/>
      <w:lvlJc w:val="left"/>
      <w:pPr>
        <w:ind w:left="720" w:hanging="360"/>
      </w:pPr>
      <w:rPr>
        <w:rFonts w:ascii="Symbol" w:eastAsia="Symbol" w:hAnsi="Symbol"/>
        <w:w w:val="100"/>
        <w:sz w:val="20"/>
        <w:szCs w:val="20"/>
        <w:shd w:val="clear" w:color="auto" w:fill="auto"/>
      </w:rPr>
    </w:lvl>
    <w:lvl w:ilvl="1" w:tplc="999A10EE">
      <w:start w:val="1"/>
      <w:numFmt w:val="bullet"/>
      <w:lvlText w:val="o"/>
      <w:lvlJc w:val="left"/>
      <w:pPr>
        <w:ind w:left="1440" w:hanging="360"/>
      </w:pPr>
      <w:rPr>
        <w:rFonts w:ascii="Courier New" w:eastAsia="Courier New" w:hAnsi="Courier New"/>
        <w:w w:val="100"/>
        <w:sz w:val="20"/>
        <w:szCs w:val="20"/>
        <w:shd w:val="clear" w:color="auto" w:fill="auto"/>
      </w:rPr>
    </w:lvl>
    <w:lvl w:ilvl="2" w:tplc="C248D8EE">
      <w:start w:val="1"/>
      <w:numFmt w:val="bullet"/>
      <w:lvlText w:val="§"/>
      <w:lvlJc w:val="left"/>
      <w:pPr>
        <w:ind w:left="2160" w:hanging="360"/>
      </w:pPr>
      <w:rPr>
        <w:rFonts w:ascii="Wingdings" w:eastAsia="Wingdings" w:hAnsi="Wingdings"/>
        <w:w w:val="100"/>
        <w:sz w:val="20"/>
        <w:szCs w:val="20"/>
        <w:shd w:val="clear" w:color="auto" w:fill="auto"/>
      </w:rPr>
    </w:lvl>
    <w:lvl w:ilvl="3" w:tplc="A92A54B4">
      <w:start w:val="1"/>
      <w:numFmt w:val="bullet"/>
      <w:lvlText w:val="·"/>
      <w:lvlJc w:val="left"/>
      <w:pPr>
        <w:ind w:left="2880" w:hanging="360"/>
      </w:pPr>
      <w:rPr>
        <w:rFonts w:ascii="Symbol" w:eastAsia="Symbol" w:hAnsi="Symbol"/>
        <w:w w:val="100"/>
        <w:sz w:val="20"/>
        <w:szCs w:val="20"/>
        <w:shd w:val="clear" w:color="auto" w:fill="auto"/>
      </w:rPr>
    </w:lvl>
    <w:lvl w:ilvl="4" w:tplc="F9721378">
      <w:start w:val="1"/>
      <w:numFmt w:val="bullet"/>
      <w:lvlText w:val="o"/>
      <w:lvlJc w:val="left"/>
      <w:pPr>
        <w:ind w:left="3600" w:hanging="360"/>
      </w:pPr>
      <w:rPr>
        <w:rFonts w:ascii="Courier New" w:eastAsia="Courier New" w:hAnsi="Courier New"/>
        <w:w w:val="100"/>
        <w:sz w:val="20"/>
        <w:szCs w:val="20"/>
        <w:shd w:val="clear" w:color="auto" w:fill="auto"/>
      </w:rPr>
    </w:lvl>
    <w:lvl w:ilvl="5" w:tplc="56D0BA52">
      <w:start w:val="1"/>
      <w:numFmt w:val="bullet"/>
      <w:lvlText w:val="§"/>
      <w:lvlJc w:val="left"/>
      <w:pPr>
        <w:ind w:left="4320" w:hanging="360"/>
      </w:pPr>
      <w:rPr>
        <w:rFonts w:ascii="Wingdings" w:eastAsia="Wingdings" w:hAnsi="Wingdings"/>
        <w:w w:val="100"/>
        <w:sz w:val="20"/>
        <w:szCs w:val="20"/>
        <w:shd w:val="clear" w:color="auto" w:fill="auto"/>
      </w:rPr>
    </w:lvl>
    <w:lvl w:ilvl="6" w:tplc="54F827EC">
      <w:start w:val="1"/>
      <w:numFmt w:val="bullet"/>
      <w:lvlText w:val="·"/>
      <w:lvlJc w:val="left"/>
      <w:pPr>
        <w:ind w:left="5040" w:hanging="360"/>
      </w:pPr>
      <w:rPr>
        <w:rFonts w:ascii="Symbol" w:eastAsia="Symbol" w:hAnsi="Symbol"/>
        <w:w w:val="100"/>
        <w:sz w:val="20"/>
        <w:szCs w:val="20"/>
        <w:shd w:val="clear" w:color="auto" w:fill="auto"/>
      </w:rPr>
    </w:lvl>
    <w:lvl w:ilvl="7" w:tplc="F4087778">
      <w:start w:val="1"/>
      <w:numFmt w:val="bullet"/>
      <w:lvlText w:val="o"/>
      <w:lvlJc w:val="left"/>
      <w:pPr>
        <w:ind w:left="5760" w:hanging="360"/>
      </w:pPr>
      <w:rPr>
        <w:rFonts w:ascii="Courier New" w:eastAsia="Courier New" w:hAnsi="Courier New"/>
        <w:w w:val="100"/>
        <w:sz w:val="20"/>
        <w:szCs w:val="20"/>
        <w:shd w:val="clear" w:color="auto" w:fill="auto"/>
      </w:rPr>
    </w:lvl>
    <w:lvl w:ilvl="8" w:tplc="9FC6DAC6">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4">
    <w:nsid w:val="00000017"/>
    <w:multiLevelType w:val="hybridMultilevel"/>
    <w:tmpl w:val="7CD2EA6E"/>
    <w:lvl w:ilvl="0" w:tplc="063C6B0A">
      <w:start w:val="1"/>
      <w:numFmt w:val="lowerLetter"/>
      <w:lvlText w:val="%1)"/>
      <w:lvlJc w:val="left"/>
      <w:pPr>
        <w:ind w:left="1068" w:hanging="360"/>
      </w:pPr>
      <w:rPr>
        <w:rFonts w:ascii="Tahoma" w:eastAsia="Times New Roman" w:hAnsi="Tahoma" w:cs="Tahoma" w:hint="default"/>
        <w:w w:val="100"/>
        <w:sz w:val="24"/>
        <w:szCs w:val="24"/>
        <w:shd w:val="clear" w:color="auto" w:fill="auto"/>
      </w:rPr>
    </w:lvl>
    <w:lvl w:ilvl="1" w:tplc="53321794">
      <w:start w:val="1"/>
      <w:numFmt w:val="lowerLetter"/>
      <w:lvlText w:val="%2."/>
      <w:lvlJc w:val="left"/>
      <w:pPr>
        <w:ind w:left="1788" w:hanging="360"/>
      </w:pPr>
    </w:lvl>
    <w:lvl w:ilvl="2" w:tplc="E416E360">
      <w:start w:val="1"/>
      <w:numFmt w:val="lowerRoman"/>
      <w:lvlText w:val="%3."/>
      <w:lvlJc w:val="right"/>
      <w:pPr>
        <w:ind w:left="2508" w:hanging="180"/>
      </w:pPr>
    </w:lvl>
    <w:lvl w:ilvl="3" w:tplc="69929812">
      <w:start w:val="1"/>
      <w:numFmt w:val="decimal"/>
      <w:lvlText w:val="%4."/>
      <w:lvlJc w:val="left"/>
      <w:pPr>
        <w:ind w:left="3228" w:hanging="360"/>
      </w:pPr>
    </w:lvl>
    <w:lvl w:ilvl="4" w:tplc="6060BD6A">
      <w:start w:val="1"/>
      <w:numFmt w:val="lowerLetter"/>
      <w:lvlText w:val="%5."/>
      <w:lvlJc w:val="left"/>
      <w:pPr>
        <w:ind w:left="3948" w:hanging="360"/>
      </w:pPr>
    </w:lvl>
    <w:lvl w:ilvl="5" w:tplc="36DE3F92">
      <w:start w:val="1"/>
      <w:numFmt w:val="lowerRoman"/>
      <w:lvlText w:val="%6."/>
      <w:lvlJc w:val="right"/>
      <w:pPr>
        <w:ind w:left="4668" w:hanging="180"/>
      </w:pPr>
    </w:lvl>
    <w:lvl w:ilvl="6" w:tplc="526C8806">
      <w:start w:val="1"/>
      <w:numFmt w:val="decimal"/>
      <w:lvlText w:val="%7."/>
      <w:lvlJc w:val="left"/>
      <w:pPr>
        <w:ind w:left="5388" w:hanging="360"/>
      </w:pPr>
    </w:lvl>
    <w:lvl w:ilvl="7" w:tplc="F704ECF8">
      <w:start w:val="1"/>
      <w:numFmt w:val="lowerLetter"/>
      <w:lvlText w:val="%8."/>
      <w:lvlJc w:val="left"/>
      <w:pPr>
        <w:ind w:left="6108" w:hanging="360"/>
      </w:pPr>
    </w:lvl>
    <w:lvl w:ilvl="8" w:tplc="A6CA46B6">
      <w:start w:val="1"/>
      <w:numFmt w:val="lowerRoman"/>
      <w:lvlText w:val="%9."/>
      <w:lvlJc w:val="right"/>
      <w:pPr>
        <w:ind w:left="6828" w:hanging="180"/>
      </w:pPr>
    </w:lvl>
  </w:abstractNum>
  <w:abstractNum w:abstractNumId="5">
    <w:nsid w:val="00000018"/>
    <w:multiLevelType w:val="hybridMultilevel"/>
    <w:tmpl w:val="000039CE"/>
    <w:lvl w:ilvl="0" w:tplc="8CC0027E">
      <w:start w:val="1"/>
      <w:numFmt w:val="bullet"/>
      <w:lvlText w:val="·"/>
      <w:lvlJc w:val="left"/>
      <w:pPr>
        <w:ind w:left="720" w:hanging="360"/>
      </w:pPr>
      <w:rPr>
        <w:rFonts w:ascii="Symbol" w:eastAsia="Symbol" w:hAnsi="Symbol"/>
        <w:w w:val="100"/>
        <w:sz w:val="20"/>
        <w:szCs w:val="20"/>
        <w:shd w:val="clear" w:color="auto" w:fill="auto"/>
      </w:rPr>
    </w:lvl>
    <w:lvl w:ilvl="1" w:tplc="FDA8A402">
      <w:start w:val="1"/>
      <w:numFmt w:val="bullet"/>
      <w:lvlText w:val="o"/>
      <w:lvlJc w:val="left"/>
      <w:pPr>
        <w:ind w:left="1440" w:hanging="360"/>
      </w:pPr>
      <w:rPr>
        <w:rFonts w:ascii="Courier New" w:eastAsia="Courier New" w:hAnsi="Courier New"/>
        <w:w w:val="100"/>
        <w:sz w:val="20"/>
        <w:szCs w:val="20"/>
        <w:shd w:val="clear" w:color="auto" w:fill="auto"/>
      </w:rPr>
    </w:lvl>
    <w:lvl w:ilvl="2" w:tplc="52EA6284">
      <w:start w:val="1"/>
      <w:numFmt w:val="bullet"/>
      <w:lvlText w:val="§"/>
      <w:lvlJc w:val="left"/>
      <w:pPr>
        <w:ind w:left="2160" w:hanging="360"/>
      </w:pPr>
      <w:rPr>
        <w:rFonts w:ascii="Wingdings" w:eastAsia="Wingdings" w:hAnsi="Wingdings"/>
        <w:w w:val="100"/>
        <w:sz w:val="20"/>
        <w:szCs w:val="20"/>
        <w:shd w:val="clear" w:color="auto" w:fill="auto"/>
      </w:rPr>
    </w:lvl>
    <w:lvl w:ilvl="3" w:tplc="F064CC40">
      <w:start w:val="1"/>
      <w:numFmt w:val="bullet"/>
      <w:lvlText w:val="·"/>
      <w:lvlJc w:val="left"/>
      <w:pPr>
        <w:ind w:left="2880" w:hanging="360"/>
      </w:pPr>
      <w:rPr>
        <w:rFonts w:ascii="Symbol" w:eastAsia="Symbol" w:hAnsi="Symbol"/>
        <w:w w:val="100"/>
        <w:sz w:val="20"/>
        <w:szCs w:val="20"/>
        <w:shd w:val="clear" w:color="auto" w:fill="auto"/>
      </w:rPr>
    </w:lvl>
    <w:lvl w:ilvl="4" w:tplc="41D4B61A">
      <w:start w:val="1"/>
      <w:numFmt w:val="bullet"/>
      <w:lvlText w:val="o"/>
      <w:lvlJc w:val="left"/>
      <w:pPr>
        <w:ind w:left="3600" w:hanging="360"/>
      </w:pPr>
      <w:rPr>
        <w:rFonts w:ascii="Courier New" w:eastAsia="Courier New" w:hAnsi="Courier New"/>
        <w:w w:val="100"/>
        <w:sz w:val="20"/>
        <w:szCs w:val="20"/>
        <w:shd w:val="clear" w:color="auto" w:fill="auto"/>
      </w:rPr>
    </w:lvl>
    <w:lvl w:ilvl="5" w:tplc="AFCA44CA">
      <w:start w:val="1"/>
      <w:numFmt w:val="bullet"/>
      <w:lvlText w:val="§"/>
      <w:lvlJc w:val="left"/>
      <w:pPr>
        <w:ind w:left="4320" w:hanging="360"/>
      </w:pPr>
      <w:rPr>
        <w:rFonts w:ascii="Wingdings" w:eastAsia="Wingdings" w:hAnsi="Wingdings"/>
        <w:w w:val="100"/>
        <w:sz w:val="20"/>
        <w:szCs w:val="20"/>
        <w:shd w:val="clear" w:color="auto" w:fill="auto"/>
      </w:rPr>
    </w:lvl>
    <w:lvl w:ilvl="6" w:tplc="65585ACA">
      <w:start w:val="1"/>
      <w:numFmt w:val="bullet"/>
      <w:lvlText w:val="·"/>
      <w:lvlJc w:val="left"/>
      <w:pPr>
        <w:ind w:left="5040" w:hanging="360"/>
      </w:pPr>
      <w:rPr>
        <w:rFonts w:ascii="Symbol" w:eastAsia="Symbol" w:hAnsi="Symbol"/>
        <w:w w:val="100"/>
        <w:sz w:val="20"/>
        <w:szCs w:val="20"/>
        <w:shd w:val="clear" w:color="auto" w:fill="auto"/>
      </w:rPr>
    </w:lvl>
    <w:lvl w:ilvl="7" w:tplc="802823EC">
      <w:start w:val="1"/>
      <w:numFmt w:val="bullet"/>
      <w:lvlText w:val="o"/>
      <w:lvlJc w:val="left"/>
      <w:pPr>
        <w:ind w:left="5760" w:hanging="360"/>
      </w:pPr>
      <w:rPr>
        <w:rFonts w:ascii="Courier New" w:eastAsia="Courier New" w:hAnsi="Courier New"/>
        <w:w w:val="100"/>
        <w:sz w:val="20"/>
        <w:szCs w:val="20"/>
        <w:shd w:val="clear" w:color="auto" w:fill="auto"/>
      </w:rPr>
    </w:lvl>
    <w:lvl w:ilvl="8" w:tplc="67C08FD2">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6">
    <w:nsid w:val="0B7377E7"/>
    <w:multiLevelType w:val="hybridMultilevel"/>
    <w:tmpl w:val="D2F82B3C"/>
    <w:lvl w:ilvl="0" w:tplc="684C8D9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C67CF8"/>
    <w:multiLevelType w:val="hybridMultilevel"/>
    <w:tmpl w:val="00004087"/>
    <w:lvl w:ilvl="0" w:tplc="CE949B7C">
      <w:start w:val="1"/>
      <w:numFmt w:val="decimal"/>
      <w:lvlText w:val="%1."/>
      <w:lvlJc w:val="left"/>
      <w:pPr>
        <w:ind w:left="720" w:hanging="360"/>
      </w:pPr>
    </w:lvl>
    <w:lvl w:ilvl="1" w:tplc="661470E0">
      <w:start w:val="1"/>
      <w:numFmt w:val="lowerLetter"/>
      <w:lvlText w:val="%2."/>
      <w:lvlJc w:val="left"/>
      <w:pPr>
        <w:ind w:left="1440" w:hanging="360"/>
      </w:pPr>
    </w:lvl>
    <w:lvl w:ilvl="2" w:tplc="D890A2C6">
      <w:start w:val="1"/>
      <w:numFmt w:val="lowerRoman"/>
      <w:lvlText w:val="%3."/>
      <w:lvlJc w:val="right"/>
      <w:pPr>
        <w:ind w:left="2160" w:hanging="180"/>
      </w:pPr>
    </w:lvl>
    <w:lvl w:ilvl="3" w:tplc="FF421730">
      <w:start w:val="1"/>
      <w:numFmt w:val="decimal"/>
      <w:lvlText w:val="%4."/>
      <w:lvlJc w:val="left"/>
      <w:pPr>
        <w:ind w:left="2880" w:hanging="360"/>
      </w:pPr>
    </w:lvl>
    <w:lvl w:ilvl="4" w:tplc="E0EC3ACA">
      <w:start w:val="1"/>
      <w:numFmt w:val="lowerLetter"/>
      <w:lvlText w:val="%5."/>
      <w:lvlJc w:val="left"/>
      <w:pPr>
        <w:ind w:left="3600" w:hanging="360"/>
      </w:pPr>
    </w:lvl>
    <w:lvl w:ilvl="5" w:tplc="E3780D8C">
      <w:start w:val="1"/>
      <w:numFmt w:val="lowerRoman"/>
      <w:lvlText w:val="%6."/>
      <w:lvlJc w:val="right"/>
      <w:pPr>
        <w:ind w:left="4320" w:hanging="180"/>
      </w:pPr>
    </w:lvl>
    <w:lvl w:ilvl="6" w:tplc="39B8A9B8">
      <w:start w:val="1"/>
      <w:numFmt w:val="decimal"/>
      <w:lvlText w:val="%7."/>
      <w:lvlJc w:val="left"/>
      <w:pPr>
        <w:ind w:left="5040" w:hanging="360"/>
      </w:pPr>
    </w:lvl>
    <w:lvl w:ilvl="7" w:tplc="9C8E9C98">
      <w:start w:val="1"/>
      <w:numFmt w:val="lowerLetter"/>
      <w:lvlText w:val="%8."/>
      <w:lvlJc w:val="left"/>
      <w:pPr>
        <w:ind w:left="5760" w:hanging="360"/>
      </w:pPr>
    </w:lvl>
    <w:lvl w:ilvl="8" w:tplc="DA20A306">
      <w:start w:val="1"/>
      <w:numFmt w:val="lowerRoman"/>
      <w:lvlText w:val="%9."/>
      <w:lvlJc w:val="right"/>
      <w:pPr>
        <w:ind w:left="6480" w:hanging="180"/>
      </w:pPr>
    </w:lvl>
  </w:abstractNum>
  <w:abstractNum w:abstractNumId="8">
    <w:nsid w:val="59CD2895"/>
    <w:multiLevelType w:val="singleLevel"/>
    <w:tmpl w:val="59CD2895"/>
    <w:lvl w:ilvl="0">
      <w:start w:val="1"/>
      <w:numFmt w:val="bullet"/>
      <w:lvlText w:val=""/>
      <w:lvlJc w:val="left"/>
      <w:pPr>
        <w:ind w:left="420" w:hanging="420"/>
      </w:pPr>
      <w:rPr>
        <w:rFonts w:ascii="Wingdings" w:hAnsi="Wingdings" w:hint="default"/>
      </w:rPr>
    </w:lvl>
  </w:abstractNum>
  <w:abstractNum w:abstractNumId="9">
    <w:nsid w:val="5A0E0834"/>
    <w:multiLevelType w:val="hybridMultilevel"/>
    <w:tmpl w:val="AD4EF46C"/>
    <w:lvl w:ilvl="0" w:tplc="04220001">
      <w:start w:val="1"/>
      <w:numFmt w:val="bullet"/>
      <w:lvlText w:val=""/>
      <w:lvlJc w:val="left"/>
      <w:pPr>
        <w:ind w:left="781" w:hanging="360"/>
      </w:pPr>
      <w:rPr>
        <w:rFonts w:ascii="Symbol" w:hAnsi="Symbol" w:hint="default"/>
      </w:rPr>
    </w:lvl>
    <w:lvl w:ilvl="1" w:tplc="04220003" w:tentative="1">
      <w:start w:val="1"/>
      <w:numFmt w:val="bullet"/>
      <w:lvlText w:val="o"/>
      <w:lvlJc w:val="left"/>
      <w:pPr>
        <w:ind w:left="1501" w:hanging="360"/>
      </w:pPr>
      <w:rPr>
        <w:rFonts w:ascii="Courier New" w:hAnsi="Courier New" w:cs="Courier New" w:hint="default"/>
      </w:rPr>
    </w:lvl>
    <w:lvl w:ilvl="2" w:tplc="04220005" w:tentative="1">
      <w:start w:val="1"/>
      <w:numFmt w:val="bullet"/>
      <w:lvlText w:val=""/>
      <w:lvlJc w:val="left"/>
      <w:pPr>
        <w:ind w:left="2221" w:hanging="360"/>
      </w:pPr>
      <w:rPr>
        <w:rFonts w:ascii="Wingdings" w:hAnsi="Wingdings" w:hint="default"/>
      </w:rPr>
    </w:lvl>
    <w:lvl w:ilvl="3" w:tplc="04220001" w:tentative="1">
      <w:start w:val="1"/>
      <w:numFmt w:val="bullet"/>
      <w:lvlText w:val=""/>
      <w:lvlJc w:val="left"/>
      <w:pPr>
        <w:ind w:left="2941" w:hanging="360"/>
      </w:pPr>
      <w:rPr>
        <w:rFonts w:ascii="Symbol" w:hAnsi="Symbol" w:hint="default"/>
      </w:rPr>
    </w:lvl>
    <w:lvl w:ilvl="4" w:tplc="04220003" w:tentative="1">
      <w:start w:val="1"/>
      <w:numFmt w:val="bullet"/>
      <w:lvlText w:val="o"/>
      <w:lvlJc w:val="left"/>
      <w:pPr>
        <w:ind w:left="3661" w:hanging="360"/>
      </w:pPr>
      <w:rPr>
        <w:rFonts w:ascii="Courier New" w:hAnsi="Courier New" w:cs="Courier New" w:hint="default"/>
      </w:rPr>
    </w:lvl>
    <w:lvl w:ilvl="5" w:tplc="04220005" w:tentative="1">
      <w:start w:val="1"/>
      <w:numFmt w:val="bullet"/>
      <w:lvlText w:val=""/>
      <w:lvlJc w:val="left"/>
      <w:pPr>
        <w:ind w:left="4381" w:hanging="360"/>
      </w:pPr>
      <w:rPr>
        <w:rFonts w:ascii="Wingdings" w:hAnsi="Wingdings" w:hint="default"/>
      </w:rPr>
    </w:lvl>
    <w:lvl w:ilvl="6" w:tplc="04220001" w:tentative="1">
      <w:start w:val="1"/>
      <w:numFmt w:val="bullet"/>
      <w:lvlText w:val=""/>
      <w:lvlJc w:val="left"/>
      <w:pPr>
        <w:ind w:left="5101" w:hanging="360"/>
      </w:pPr>
      <w:rPr>
        <w:rFonts w:ascii="Symbol" w:hAnsi="Symbol" w:hint="default"/>
      </w:rPr>
    </w:lvl>
    <w:lvl w:ilvl="7" w:tplc="04220003" w:tentative="1">
      <w:start w:val="1"/>
      <w:numFmt w:val="bullet"/>
      <w:lvlText w:val="o"/>
      <w:lvlJc w:val="left"/>
      <w:pPr>
        <w:ind w:left="5821" w:hanging="360"/>
      </w:pPr>
      <w:rPr>
        <w:rFonts w:ascii="Courier New" w:hAnsi="Courier New" w:cs="Courier New" w:hint="default"/>
      </w:rPr>
    </w:lvl>
    <w:lvl w:ilvl="8" w:tplc="04220005" w:tentative="1">
      <w:start w:val="1"/>
      <w:numFmt w:val="bullet"/>
      <w:lvlText w:val=""/>
      <w:lvlJc w:val="left"/>
      <w:pPr>
        <w:ind w:left="6541" w:hanging="360"/>
      </w:pPr>
      <w:rPr>
        <w:rFonts w:ascii="Wingdings" w:hAnsi="Wingdings" w:hint="default"/>
      </w:rPr>
    </w:lvl>
  </w:abstractNum>
  <w:num w:numId="1">
    <w:abstractNumId w:val="3"/>
  </w:num>
  <w:num w:numId="2">
    <w:abstractNumId w:val="2"/>
  </w:num>
  <w:num w:numId="3">
    <w:abstractNumId w:val="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5"/>
  </w:num>
  <w:num w:numId="8">
    <w:abstractNumId w:val="8"/>
  </w:num>
  <w:num w:numId="9">
    <w:abstractNumId w:val="6"/>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bordersDoNotSurroundHeader/>
  <w:proofState w:spelling="clean" w:grammar="clean"/>
  <w:defaultTabStop w:val="708"/>
  <w:hyphenationZone w:val="425"/>
  <w:displayHorizontalDrawingGridEvery w:val="0"/>
  <w:displayVerticalDrawingGridEvery w:val="2"/>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386"/>
    <w:rsid w:val="00012D04"/>
    <w:rsid w:val="00015ED4"/>
    <w:rsid w:val="000219FD"/>
    <w:rsid w:val="00024485"/>
    <w:rsid w:val="00037C16"/>
    <w:rsid w:val="00050170"/>
    <w:rsid w:val="00053374"/>
    <w:rsid w:val="00055730"/>
    <w:rsid w:val="00064643"/>
    <w:rsid w:val="0006665C"/>
    <w:rsid w:val="00073AC0"/>
    <w:rsid w:val="00074A8E"/>
    <w:rsid w:val="000A47D3"/>
    <w:rsid w:val="000B5637"/>
    <w:rsid w:val="000D3C2C"/>
    <w:rsid w:val="000D7BA6"/>
    <w:rsid w:val="00103443"/>
    <w:rsid w:val="00120BF8"/>
    <w:rsid w:val="00137116"/>
    <w:rsid w:val="00142D64"/>
    <w:rsid w:val="00143E3D"/>
    <w:rsid w:val="00160B26"/>
    <w:rsid w:val="00160B9B"/>
    <w:rsid w:val="00176237"/>
    <w:rsid w:val="00184308"/>
    <w:rsid w:val="001A3A8F"/>
    <w:rsid w:val="001A7622"/>
    <w:rsid w:val="001C060A"/>
    <w:rsid w:val="001C446D"/>
    <w:rsid w:val="001C4A0D"/>
    <w:rsid w:val="001C6145"/>
    <w:rsid w:val="001F0E38"/>
    <w:rsid w:val="001F1B87"/>
    <w:rsid w:val="001F2BF2"/>
    <w:rsid w:val="002171B2"/>
    <w:rsid w:val="00222DDB"/>
    <w:rsid w:val="00255C8E"/>
    <w:rsid w:val="00256B2D"/>
    <w:rsid w:val="00263767"/>
    <w:rsid w:val="00270B81"/>
    <w:rsid w:val="002A3BB7"/>
    <w:rsid w:val="002B1D3C"/>
    <w:rsid w:val="002B3CC7"/>
    <w:rsid w:val="002C1075"/>
    <w:rsid w:val="002C244A"/>
    <w:rsid w:val="002C2570"/>
    <w:rsid w:val="002F05D7"/>
    <w:rsid w:val="002F4A4E"/>
    <w:rsid w:val="00313E3F"/>
    <w:rsid w:val="00323B78"/>
    <w:rsid w:val="00334076"/>
    <w:rsid w:val="003349D9"/>
    <w:rsid w:val="00334BA9"/>
    <w:rsid w:val="00343966"/>
    <w:rsid w:val="00353061"/>
    <w:rsid w:val="003629E3"/>
    <w:rsid w:val="00366564"/>
    <w:rsid w:val="003749EE"/>
    <w:rsid w:val="00384C85"/>
    <w:rsid w:val="003858A4"/>
    <w:rsid w:val="003879DB"/>
    <w:rsid w:val="00392DCC"/>
    <w:rsid w:val="00393C84"/>
    <w:rsid w:val="003A7082"/>
    <w:rsid w:val="003D0716"/>
    <w:rsid w:val="003D1563"/>
    <w:rsid w:val="003D29A0"/>
    <w:rsid w:val="003E0416"/>
    <w:rsid w:val="003F6E27"/>
    <w:rsid w:val="004009CC"/>
    <w:rsid w:val="00401278"/>
    <w:rsid w:val="004132A1"/>
    <w:rsid w:val="00441D24"/>
    <w:rsid w:val="00445F2D"/>
    <w:rsid w:val="00463A0B"/>
    <w:rsid w:val="004656C3"/>
    <w:rsid w:val="00467D8A"/>
    <w:rsid w:val="00485C0D"/>
    <w:rsid w:val="00497039"/>
    <w:rsid w:val="004B2067"/>
    <w:rsid w:val="004C4061"/>
    <w:rsid w:val="004C5006"/>
    <w:rsid w:val="004F2051"/>
    <w:rsid w:val="004F68A6"/>
    <w:rsid w:val="00502C3A"/>
    <w:rsid w:val="00514F66"/>
    <w:rsid w:val="0053366C"/>
    <w:rsid w:val="00544C56"/>
    <w:rsid w:val="00561FA2"/>
    <w:rsid w:val="00565BA3"/>
    <w:rsid w:val="00566759"/>
    <w:rsid w:val="00576ED8"/>
    <w:rsid w:val="00582A23"/>
    <w:rsid w:val="00582A9B"/>
    <w:rsid w:val="00591D8B"/>
    <w:rsid w:val="005A7665"/>
    <w:rsid w:val="005C08A9"/>
    <w:rsid w:val="005C257B"/>
    <w:rsid w:val="005C4145"/>
    <w:rsid w:val="005C4912"/>
    <w:rsid w:val="005D2CDA"/>
    <w:rsid w:val="005E3C05"/>
    <w:rsid w:val="005E523A"/>
    <w:rsid w:val="005F205C"/>
    <w:rsid w:val="00602903"/>
    <w:rsid w:val="006031A2"/>
    <w:rsid w:val="00627E06"/>
    <w:rsid w:val="006311D3"/>
    <w:rsid w:val="00636844"/>
    <w:rsid w:val="0064070C"/>
    <w:rsid w:val="00640D44"/>
    <w:rsid w:val="00642809"/>
    <w:rsid w:val="006478B5"/>
    <w:rsid w:val="00654C58"/>
    <w:rsid w:val="00655C7A"/>
    <w:rsid w:val="006627C4"/>
    <w:rsid w:val="00667B70"/>
    <w:rsid w:val="00676030"/>
    <w:rsid w:val="006918B7"/>
    <w:rsid w:val="006D1366"/>
    <w:rsid w:val="006F6178"/>
    <w:rsid w:val="00705648"/>
    <w:rsid w:val="00705D67"/>
    <w:rsid w:val="007230C5"/>
    <w:rsid w:val="00746D59"/>
    <w:rsid w:val="0075720A"/>
    <w:rsid w:val="0076364C"/>
    <w:rsid w:val="0077104C"/>
    <w:rsid w:val="007835D6"/>
    <w:rsid w:val="00785061"/>
    <w:rsid w:val="00794C71"/>
    <w:rsid w:val="007A602E"/>
    <w:rsid w:val="007A7340"/>
    <w:rsid w:val="007D7109"/>
    <w:rsid w:val="00804F23"/>
    <w:rsid w:val="00826BC2"/>
    <w:rsid w:val="00835506"/>
    <w:rsid w:val="00843147"/>
    <w:rsid w:val="00876CE6"/>
    <w:rsid w:val="0087720A"/>
    <w:rsid w:val="00877E52"/>
    <w:rsid w:val="008A7FCD"/>
    <w:rsid w:val="008C5B81"/>
    <w:rsid w:val="008C7BD8"/>
    <w:rsid w:val="008D0127"/>
    <w:rsid w:val="008D41D1"/>
    <w:rsid w:val="008D45B1"/>
    <w:rsid w:val="008D7B9B"/>
    <w:rsid w:val="008E4624"/>
    <w:rsid w:val="008E5E94"/>
    <w:rsid w:val="008F55B2"/>
    <w:rsid w:val="00910E70"/>
    <w:rsid w:val="00914016"/>
    <w:rsid w:val="009256B8"/>
    <w:rsid w:val="00931D6F"/>
    <w:rsid w:val="00935EB7"/>
    <w:rsid w:val="00951B53"/>
    <w:rsid w:val="0096447A"/>
    <w:rsid w:val="009906AB"/>
    <w:rsid w:val="00990DB8"/>
    <w:rsid w:val="009A276B"/>
    <w:rsid w:val="009A7B7F"/>
    <w:rsid w:val="009B4BFE"/>
    <w:rsid w:val="009D6B00"/>
    <w:rsid w:val="009E514B"/>
    <w:rsid w:val="009E772B"/>
    <w:rsid w:val="009F72F9"/>
    <w:rsid w:val="00A1344A"/>
    <w:rsid w:val="00A15E05"/>
    <w:rsid w:val="00A22D70"/>
    <w:rsid w:val="00A23E5F"/>
    <w:rsid w:val="00A55D8B"/>
    <w:rsid w:val="00A7574D"/>
    <w:rsid w:val="00A8198B"/>
    <w:rsid w:val="00A82615"/>
    <w:rsid w:val="00A86821"/>
    <w:rsid w:val="00A87DD1"/>
    <w:rsid w:val="00A96B74"/>
    <w:rsid w:val="00A97D25"/>
    <w:rsid w:val="00AA1E48"/>
    <w:rsid w:val="00AA4D62"/>
    <w:rsid w:val="00AB1FC1"/>
    <w:rsid w:val="00AD1342"/>
    <w:rsid w:val="00AD3C67"/>
    <w:rsid w:val="00AF147C"/>
    <w:rsid w:val="00AF1F04"/>
    <w:rsid w:val="00B02C59"/>
    <w:rsid w:val="00B06A5E"/>
    <w:rsid w:val="00B10B66"/>
    <w:rsid w:val="00B13521"/>
    <w:rsid w:val="00B1540C"/>
    <w:rsid w:val="00B25FC6"/>
    <w:rsid w:val="00B304BB"/>
    <w:rsid w:val="00B50875"/>
    <w:rsid w:val="00B567DD"/>
    <w:rsid w:val="00B63D90"/>
    <w:rsid w:val="00B67CE6"/>
    <w:rsid w:val="00B747BB"/>
    <w:rsid w:val="00B808E6"/>
    <w:rsid w:val="00B81440"/>
    <w:rsid w:val="00B9154D"/>
    <w:rsid w:val="00B96E88"/>
    <w:rsid w:val="00BA0602"/>
    <w:rsid w:val="00BA1457"/>
    <w:rsid w:val="00BA4187"/>
    <w:rsid w:val="00BA670D"/>
    <w:rsid w:val="00BA7350"/>
    <w:rsid w:val="00BB44EB"/>
    <w:rsid w:val="00BB4AAC"/>
    <w:rsid w:val="00BC64DF"/>
    <w:rsid w:val="00BD26DA"/>
    <w:rsid w:val="00BD6AD3"/>
    <w:rsid w:val="00BD7BE1"/>
    <w:rsid w:val="00BF0EE1"/>
    <w:rsid w:val="00BF1438"/>
    <w:rsid w:val="00BF241D"/>
    <w:rsid w:val="00BF482D"/>
    <w:rsid w:val="00C0230D"/>
    <w:rsid w:val="00C05284"/>
    <w:rsid w:val="00C125C6"/>
    <w:rsid w:val="00C13E67"/>
    <w:rsid w:val="00C14E7E"/>
    <w:rsid w:val="00C23C74"/>
    <w:rsid w:val="00C243C7"/>
    <w:rsid w:val="00C25602"/>
    <w:rsid w:val="00C30246"/>
    <w:rsid w:val="00C3741A"/>
    <w:rsid w:val="00C441AA"/>
    <w:rsid w:val="00C550B5"/>
    <w:rsid w:val="00C555E8"/>
    <w:rsid w:val="00C83C2B"/>
    <w:rsid w:val="00C8461B"/>
    <w:rsid w:val="00C87352"/>
    <w:rsid w:val="00C946E4"/>
    <w:rsid w:val="00C95E09"/>
    <w:rsid w:val="00CB0199"/>
    <w:rsid w:val="00CB0661"/>
    <w:rsid w:val="00CB60E2"/>
    <w:rsid w:val="00CC2B32"/>
    <w:rsid w:val="00CC2D5B"/>
    <w:rsid w:val="00CC3D4F"/>
    <w:rsid w:val="00CC66B4"/>
    <w:rsid w:val="00CD0142"/>
    <w:rsid w:val="00CE0DD9"/>
    <w:rsid w:val="00CE4C5E"/>
    <w:rsid w:val="00CE7C27"/>
    <w:rsid w:val="00CF00BE"/>
    <w:rsid w:val="00CF5423"/>
    <w:rsid w:val="00CF788D"/>
    <w:rsid w:val="00D1736A"/>
    <w:rsid w:val="00D22FB9"/>
    <w:rsid w:val="00D24429"/>
    <w:rsid w:val="00D375F3"/>
    <w:rsid w:val="00D41FD3"/>
    <w:rsid w:val="00D4630B"/>
    <w:rsid w:val="00D55843"/>
    <w:rsid w:val="00D650B1"/>
    <w:rsid w:val="00D83F2B"/>
    <w:rsid w:val="00DA78E6"/>
    <w:rsid w:val="00DC1E8E"/>
    <w:rsid w:val="00DD1BD3"/>
    <w:rsid w:val="00DD38F0"/>
    <w:rsid w:val="00DD54AA"/>
    <w:rsid w:val="00DE4892"/>
    <w:rsid w:val="00DF30DA"/>
    <w:rsid w:val="00DF67A8"/>
    <w:rsid w:val="00E25E9A"/>
    <w:rsid w:val="00E40F23"/>
    <w:rsid w:val="00E6324C"/>
    <w:rsid w:val="00E76861"/>
    <w:rsid w:val="00E7702A"/>
    <w:rsid w:val="00E9107A"/>
    <w:rsid w:val="00E97B15"/>
    <w:rsid w:val="00EA70A4"/>
    <w:rsid w:val="00ED0DAC"/>
    <w:rsid w:val="00EF26CB"/>
    <w:rsid w:val="00F213A8"/>
    <w:rsid w:val="00F42486"/>
    <w:rsid w:val="00F53921"/>
    <w:rsid w:val="00F64386"/>
    <w:rsid w:val="00F75CCD"/>
    <w:rsid w:val="00F80A42"/>
    <w:rsid w:val="00FB5DCB"/>
    <w:rsid w:val="00FC3BAD"/>
    <w:rsid w:val="00FC43F7"/>
    <w:rsid w:val="00FC6912"/>
    <w:rsid w:val="00FD0188"/>
    <w:rsid w:val="00FD32A6"/>
    <w:rsid w:val="00FF6BD7"/>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37"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next w:val="a"/>
    <w:link w:val="10"/>
    <w:uiPriority w:val="7"/>
    <w:qFormat/>
    <w:pPr>
      <w:keepNext/>
      <w:keepLines/>
      <w:outlineLvl w:val="0"/>
    </w:pPr>
    <w:rPr>
      <w:rFonts w:ascii="Cambria" w:eastAsia="Cambria" w:hAnsi="Cambria"/>
      <w:b/>
      <w:color w:val="365F91" w:themeColor="accent1" w:themeShade="BF"/>
      <w:sz w:val="28"/>
      <w:szCs w:val="28"/>
    </w:rPr>
  </w:style>
  <w:style w:type="paragraph" w:styleId="2">
    <w:name w:val="heading 2"/>
    <w:uiPriority w:val="8"/>
    <w:qFormat/>
    <w:pPr>
      <w:jc w:val="both"/>
      <w:outlineLvl w:val="1"/>
    </w:pPr>
    <w:rPr>
      <w:sz w:val="20"/>
      <w:szCs w:val="20"/>
    </w:rPr>
  </w:style>
  <w:style w:type="paragraph" w:styleId="3">
    <w:name w:val="heading 3"/>
    <w:basedOn w:val="a"/>
    <w:next w:val="a"/>
    <w:link w:val="30"/>
    <w:uiPriority w:val="9"/>
    <w:unhideWhenUsed/>
    <w:qFormat/>
    <w:pPr>
      <w:keepNext/>
      <w:keepLines/>
      <w:outlineLvl w:val="2"/>
    </w:pPr>
    <w:rPr>
      <w:rFonts w:ascii="Cambria" w:eastAsia="Cambria" w:hAnsi="Cambria"/>
      <w:b/>
      <w:color w:val="4F81BD" w:themeColor="accent1"/>
      <w:sz w:val="24"/>
      <w:szCs w:val="24"/>
    </w:rPr>
  </w:style>
  <w:style w:type="paragraph" w:styleId="4">
    <w:name w:val="heading 4"/>
    <w:uiPriority w:val="10"/>
    <w:qFormat/>
    <w:pPr>
      <w:ind w:left="1200" w:hanging="400"/>
      <w:jc w:val="both"/>
      <w:outlineLvl w:val="3"/>
    </w:pPr>
    <w:rPr>
      <w:b/>
      <w:sz w:val="20"/>
      <w:szCs w:val="20"/>
    </w:rPr>
  </w:style>
  <w:style w:type="paragraph" w:styleId="5">
    <w:name w:val="heading 5"/>
    <w:uiPriority w:val="11"/>
    <w:qFormat/>
    <w:pPr>
      <w:ind w:left="1400" w:hanging="400"/>
      <w:jc w:val="both"/>
      <w:outlineLvl w:val="4"/>
    </w:pPr>
    <w:rPr>
      <w:sz w:val="20"/>
      <w:szCs w:val="20"/>
    </w:rPr>
  </w:style>
  <w:style w:type="paragraph" w:styleId="6">
    <w:name w:val="heading 6"/>
    <w:uiPriority w:val="12"/>
    <w:qFormat/>
    <w:pPr>
      <w:ind w:left="1600" w:hanging="400"/>
      <w:jc w:val="both"/>
      <w:outlineLvl w:val="5"/>
    </w:pPr>
    <w:rPr>
      <w:b/>
      <w:sz w:val="20"/>
      <w:szCs w:val="20"/>
    </w:rPr>
  </w:style>
  <w:style w:type="paragraph" w:styleId="7">
    <w:name w:val="heading 7"/>
    <w:uiPriority w:val="13"/>
    <w:qFormat/>
    <w:pPr>
      <w:ind w:left="1800" w:hanging="400"/>
      <w:jc w:val="both"/>
      <w:outlineLvl w:val="6"/>
    </w:pPr>
    <w:rPr>
      <w:sz w:val="20"/>
      <w:szCs w:val="20"/>
    </w:rPr>
  </w:style>
  <w:style w:type="paragraph" w:styleId="8">
    <w:name w:val="heading 8"/>
    <w:uiPriority w:val="14"/>
    <w:qFormat/>
    <w:pPr>
      <w:ind w:left="2000" w:hanging="400"/>
      <w:jc w:val="both"/>
      <w:outlineLvl w:val="7"/>
    </w:pPr>
    <w:rPr>
      <w:sz w:val="20"/>
      <w:szCs w:val="20"/>
    </w:rPr>
  </w:style>
  <w:style w:type="paragraph" w:styleId="9">
    <w:name w:val="heading 9"/>
    <w:uiPriority w:val="15"/>
    <w:qFormat/>
    <w:pPr>
      <w:ind w:left="2200" w:hanging="400"/>
      <w:jc w:val="both"/>
      <w:outlineLvl w:val="8"/>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0"/>
      <w:szCs w:val="20"/>
    </w:r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0"/>
      <w:szCs w:val="20"/>
      <w:shd w:val="clear" w:color="auto" w:fill="auto"/>
    </w:rPr>
  </w:style>
  <w:style w:type="character" w:styleId="a7">
    <w:name w:val="Emphasis"/>
    <w:uiPriority w:val="20"/>
    <w:qFormat/>
    <w:rPr>
      <w:i/>
      <w:w w:val="100"/>
      <w:sz w:val="20"/>
      <w:szCs w:val="20"/>
      <w:shd w:val="clear" w:color="auto" w:fill="auto"/>
    </w:rPr>
  </w:style>
  <w:style w:type="character" w:styleId="a8">
    <w:name w:val="Intense Emphasis"/>
    <w:uiPriority w:val="19"/>
    <w:qFormat/>
    <w:rPr>
      <w:i/>
      <w:color w:val="5B9BD5"/>
      <w:w w:val="100"/>
      <w:sz w:val="20"/>
      <w:szCs w:val="20"/>
      <w:shd w:val="clear" w:color="auto" w:fill="auto"/>
    </w:rPr>
  </w:style>
  <w:style w:type="character" w:styleId="a9">
    <w:name w:val="Strong"/>
    <w:basedOn w:val="a0"/>
    <w:qFormat/>
    <w:rPr>
      <w:b/>
      <w:w w:val="100"/>
      <w:sz w:val="20"/>
      <w:szCs w:val="20"/>
      <w:shd w:val="clear" w:color="auto" w:fill="auto"/>
    </w:rPr>
  </w:style>
  <w:style w:type="paragraph" w:styleId="20">
    <w:name w:val="Quote"/>
    <w:uiPriority w:val="21"/>
    <w:qFormat/>
    <w:pPr>
      <w:ind w:left="864" w:right="864"/>
      <w:jc w:val="center"/>
    </w:pPr>
    <w:rPr>
      <w:i/>
      <w:color w:val="404040"/>
      <w:sz w:val="20"/>
      <w:szCs w:val="20"/>
    </w:rPr>
  </w:style>
  <w:style w:type="paragraph" w:styleId="aa">
    <w:name w:val="Intense Quote"/>
    <w:uiPriority w:val="22"/>
    <w:qFormat/>
    <w:pPr>
      <w:ind w:left="950" w:right="950"/>
      <w:jc w:val="center"/>
    </w:pPr>
    <w:rPr>
      <w:i/>
      <w:color w:val="5B9BD5"/>
      <w:sz w:val="20"/>
      <w:szCs w:val="20"/>
    </w:rPr>
  </w:style>
  <w:style w:type="character" w:styleId="ab">
    <w:name w:val="Subtle Reference"/>
    <w:uiPriority w:val="23"/>
    <w:qFormat/>
    <w:rPr>
      <w:smallCaps/>
      <w:color w:val="5A5A5A"/>
      <w:w w:val="100"/>
      <w:sz w:val="20"/>
      <w:szCs w:val="20"/>
      <w:shd w:val="clear" w:color="auto" w:fill="auto"/>
    </w:rPr>
  </w:style>
  <w:style w:type="character" w:styleId="ac">
    <w:name w:val="Intense Reference"/>
    <w:uiPriority w:val="24"/>
    <w:qFormat/>
    <w:rPr>
      <w:b/>
      <w:smallCaps/>
      <w:color w:val="5B9BD5"/>
      <w:w w:val="100"/>
      <w:sz w:val="20"/>
      <w:szCs w:val="20"/>
      <w:shd w:val="clear" w:color="auto" w:fill="auto"/>
    </w:rPr>
  </w:style>
  <w:style w:type="character" w:styleId="ad">
    <w:name w:val="Book Title"/>
    <w:uiPriority w:val="25"/>
    <w:qFormat/>
    <w:rPr>
      <w:b/>
      <w:i/>
      <w:w w:val="100"/>
      <w:sz w:val="20"/>
      <w:szCs w:val="20"/>
      <w:shd w:val="clear" w:color="auto" w:fill="auto"/>
    </w:rPr>
  </w:style>
  <w:style w:type="paragraph" w:styleId="ae">
    <w:name w:val="List Paragraph"/>
    <w:basedOn w:val="a"/>
    <w:uiPriority w:val="34"/>
    <w:qFormat/>
    <w:pPr>
      <w:ind w:left="720"/>
    </w:pPr>
  </w:style>
  <w:style w:type="table" w:styleId="af">
    <w:name w:val="Table Grid"/>
    <w:basedOn w:val="a1"/>
    <w:uiPriority w:val="3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
    <w:name w:val="Сетка таблицы светлая1"/>
    <w:basedOn w:val="a1"/>
    <w:uiPriority w:val="38"/>
    <w:tblPr>
      <w:tblBorders>
        <w:top w:val="single" w:sz="4" w:space="0" w:color="CCCCCC" w:themeColor="background1" w:themeShade="CC"/>
        <w:left w:val="single" w:sz="4" w:space="0" w:color="CCCCCC" w:themeColor="background1" w:themeShade="CC"/>
        <w:bottom w:val="single" w:sz="4" w:space="0" w:color="CCCCCC" w:themeColor="background1" w:themeShade="CC"/>
        <w:right w:val="single" w:sz="4" w:space="0" w:color="CCCCCC" w:themeColor="background1" w:themeShade="CC"/>
        <w:insideH w:val="single" w:sz="4" w:space="0" w:color="CCCCCC" w:themeColor="background1" w:themeShade="CC"/>
        <w:insideV w:val="single" w:sz="4" w:space="0" w:color="CCCCCC" w:themeColor="background1" w:themeShade="CC"/>
      </w:tblBorders>
    </w:tblPr>
  </w:style>
  <w:style w:type="table" w:customStyle="1" w:styleId="110">
    <w:name w:val="Таблица простая 11"/>
    <w:basedOn w:val="a1"/>
    <w:uiPriority w:val="39"/>
    <w:tblPr>
      <w:tblStyleRowBandSize w:val="1"/>
      <w:tblStyleColBandSize w:val="1"/>
      <w:tblBorders>
        <w:top w:val="single" w:sz="4" w:space="0" w:color="CCCCCC" w:themeColor="background1" w:themeShade="CC"/>
        <w:left w:val="single" w:sz="4" w:space="0" w:color="CCCCCC" w:themeColor="background1" w:themeShade="CC"/>
        <w:bottom w:val="single" w:sz="4" w:space="0" w:color="CCCCCC" w:themeColor="background1" w:themeShade="CC"/>
        <w:right w:val="single" w:sz="4" w:space="0" w:color="CCCCCC" w:themeColor="background1" w:themeShade="CC"/>
        <w:insideH w:val="single" w:sz="4" w:space="0" w:color="CCCCCC" w:themeColor="background1" w:themeShade="CC"/>
        <w:insideV w:val="single" w:sz="4" w:space="0" w:color="CCCCCC" w:themeColor="background1" w:themeShade="CC"/>
      </w:tblBorders>
    </w:tblPr>
    <w:tblStylePr w:type="firstRow">
      <w:rPr>
        <w:b/>
      </w:rPr>
    </w:tblStylePr>
    <w:tblStylePr w:type="lastRow">
      <w:rPr>
        <w:b/>
      </w:rPr>
      <w:tblPr/>
      <w:tcPr>
        <w:tcBorders>
          <w:top w:val="double" w:sz="4" w:space="0" w:color="CCCCCC" w:themeColor="background1" w:themeShade="CC"/>
        </w:tcBorders>
      </w:tcPr>
    </w:tblStylePr>
    <w:tblStylePr w:type="firstCol">
      <w:rPr>
        <w:b/>
      </w:rPr>
    </w:tblStylePr>
    <w:tblStylePr w:type="lastCol">
      <w:rPr>
        <w:b/>
      </w:rPr>
    </w:tblStylePr>
    <w:tblStylePr w:type="band1Vert">
      <w:tblPr/>
      <w:tcPr>
        <w:shd w:val="clear" w:color="auto" w:fill="D8D8D8" w:themeFill="background1" w:themeFillShade="D8"/>
      </w:tcPr>
    </w:tblStylePr>
    <w:tblStylePr w:type="band1Horz">
      <w:tblPr/>
      <w:tcPr>
        <w:shd w:val="clear" w:color="auto" w:fill="D8D8D8" w:themeFill="background1" w:themeFillShade="D8"/>
      </w:tcPr>
    </w:tblStylePr>
  </w:style>
  <w:style w:type="table" w:customStyle="1" w:styleId="21">
    <w:name w:val="Таблица простая 21"/>
    <w:basedOn w:val="a1"/>
    <w:uiPriority w:val="40"/>
    <w:tblPr>
      <w:tblStyleRowBandSize w:val="1"/>
      <w:tblStyleColBandSize w:val="1"/>
      <w:tblBorders>
        <w:top w:val="single" w:sz="4" w:space="0" w:color="7D7D7D" w:themeColor="text1" w:themeTint="82"/>
        <w:bottom w:val="single" w:sz="4" w:space="0" w:color="7D7D7D" w:themeColor="text1" w:themeTint="82"/>
      </w:tblBorders>
    </w:tblPr>
    <w:tblStylePr w:type="firstRow">
      <w:rPr>
        <w:b/>
      </w:rPr>
      <w:tblPr/>
      <w:tcPr>
        <w:tcBorders>
          <w:bottom w:val="single" w:sz="4" w:space="0" w:color="7D7D7D" w:themeColor="text1" w:themeTint="82"/>
        </w:tcBorders>
      </w:tcPr>
    </w:tblStylePr>
    <w:tblStylePr w:type="lastRow">
      <w:rPr>
        <w:b/>
      </w:rPr>
      <w:tblPr/>
      <w:tcPr>
        <w:tcBorders>
          <w:top w:val="single" w:sz="4" w:space="0" w:color="7D7D7D" w:themeColor="text1" w:themeTint="82"/>
        </w:tcBorders>
      </w:tcPr>
    </w:tblStylePr>
    <w:tblStylePr w:type="firstCol">
      <w:rPr>
        <w:b/>
      </w:rPr>
    </w:tblStylePr>
    <w:tblStylePr w:type="lastCol">
      <w:rPr>
        <w:b/>
      </w:rPr>
    </w:tblStylePr>
    <w:tblStylePr w:type="band1Vert">
      <w:tblPr/>
      <w:tcPr>
        <w:tcBorders>
          <w:left w:val="single" w:sz="4" w:space="0" w:color="7D7D7D" w:themeColor="text1" w:themeTint="82"/>
          <w:right w:val="single" w:sz="4" w:space="0" w:color="7D7D7D" w:themeColor="text1" w:themeTint="82"/>
        </w:tcBorders>
      </w:tcPr>
    </w:tblStylePr>
    <w:tblStylePr w:type="band2Vert">
      <w:tblPr/>
      <w:tcPr>
        <w:tcBorders>
          <w:left w:val="single" w:sz="4" w:space="0" w:color="7D7D7D" w:themeColor="text1" w:themeTint="82"/>
          <w:right w:val="single" w:sz="4" w:space="0" w:color="7D7D7D" w:themeColor="text1" w:themeTint="82"/>
        </w:tcBorders>
      </w:tcPr>
    </w:tblStylePr>
    <w:tblStylePr w:type="band1Horz">
      <w:tblPr/>
      <w:tcPr>
        <w:tcBorders>
          <w:top w:val="single" w:sz="4" w:space="0" w:color="7D7D7D" w:themeColor="text1" w:themeTint="82"/>
          <w:bottom w:val="single" w:sz="4" w:space="0" w:color="7D7D7D" w:themeColor="text1" w:themeTint="82"/>
        </w:tcBorders>
      </w:tcPr>
    </w:tblStylePr>
  </w:style>
  <w:style w:type="table" w:customStyle="1" w:styleId="31">
    <w:name w:val="Таблица простая 31"/>
    <w:basedOn w:val="a1"/>
    <w:uiPriority w:val="41"/>
    <w:tblPr>
      <w:tblStyleRowBandSize w:val="1"/>
      <w:tblStyleColBandSize w:val="1"/>
    </w:tblPr>
    <w:tblStylePr w:type="firstRow">
      <w:rPr>
        <w:b/>
      </w:rPr>
      <w:tblPr/>
      <w:tcPr>
        <w:tcBorders>
          <w:bottom w:val="single" w:sz="4" w:space="0" w:color="7D7D7D" w:themeColor="text1" w:themeTint="82"/>
        </w:tcBorders>
      </w:tcPr>
    </w:tblStylePr>
    <w:tblStylePr w:type="lastRow">
      <w:rPr>
        <w:b/>
      </w:rPr>
    </w:tblStylePr>
    <w:tblStylePr w:type="firstCol">
      <w:rPr>
        <w:b/>
      </w:rPr>
      <w:tblPr/>
      <w:tcPr>
        <w:tcBorders>
          <w:right w:val="single" w:sz="4" w:space="0" w:color="7D7D7D" w:themeColor="text1" w:themeTint="82"/>
        </w:tcBorders>
      </w:tcPr>
    </w:tblStylePr>
    <w:tblStylePr w:type="lastCol">
      <w:rPr>
        <w:b/>
      </w:rPr>
    </w:tblStylePr>
    <w:tblStylePr w:type="band1Vert">
      <w:tblPr/>
      <w:tcPr>
        <w:shd w:val="clear" w:color="auto" w:fill="D8D8D8" w:themeFill="background1" w:themeFillShade="D8"/>
      </w:tcPr>
    </w:tblStylePr>
    <w:tblStylePr w:type="band1Horz">
      <w:tblPr/>
      <w:tcPr>
        <w:shd w:val="clear" w:color="auto" w:fill="D8D8D8" w:themeFill="background1" w:themeFillShade="D8"/>
      </w:tcPr>
    </w:tblStylePr>
  </w:style>
  <w:style w:type="table" w:customStyle="1" w:styleId="41">
    <w:name w:val="Таблица простая 41"/>
    <w:basedOn w:val="a1"/>
    <w:uiPriority w:val="42"/>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8D8D8" w:themeFill="background1" w:themeFillShade="D8"/>
      </w:tcPr>
    </w:tblStylePr>
    <w:tblStylePr w:type="band1Horz">
      <w:tblPr/>
      <w:tcPr>
        <w:shd w:val="clear" w:color="auto" w:fill="D8D8D8" w:themeFill="background1" w:themeFillShade="D8"/>
      </w:tcPr>
    </w:tblStylePr>
  </w:style>
  <w:style w:type="table" w:customStyle="1" w:styleId="51">
    <w:name w:val="Таблица простая 51"/>
    <w:basedOn w:val="a1"/>
    <w:uiPriority w:val="43"/>
    <w:tblPr>
      <w:tblStyleRowBandSize w:val="1"/>
      <w:tblStyleColBandSize w:val="1"/>
    </w:tblPr>
    <w:tblStylePr w:type="firstRow">
      <w:rPr>
        <w:i/>
        <w:sz w:val="26"/>
        <w:szCs w:val="26"/>
      </w:rPr>
      <w:tblPr/>
      <w:tcPr>
        <w:tcBorders>
          <w:bottom w:val="single" w:sz="4" w:space="0" w:color="000000" w:themeColor="text1" w:themeShade="D8"/>
        </w:tcBorders>
        <w:shd w:val="clear" w:color="auto" w:fill="FFFFFF" w:themeFill="background1"/>
      </w:tcPr>
    </w:tblStylePr>
    <w:tblStylePr w:type="lastRow">
      <w:rPr>
        <w:i/>
        <w:sz w:val="26"/>
        <w:szCs w:val="26"/>
      </w:rPr>
      <w:tblPr/>
      <w:tcPr>
        <w:tcBorders>
          <w:top w:val="single" w:sz="4" w:space="0" w:color="000000" w:themeColor="text1" w:themeShade="D8"/>
        </w:tcBorders>
        <w:shd w:val="clear" w:color="auto" w:fill="FFFFFF" w:themeFill="background1"/>
      </w:tcPr>
    </w:tblStylePr>
    <w:tblStylePr w:type="firstCol">
      <w:pPr>
        <w:jc w:val="right"/>
      </w:pPr>
      <w:rPr>
        <w:i/>
        <w:sz w:val="26"/>
        <w:szCs w:val="26"/>
      </w:rPr>
      <w:tblPr/>
      <w:tcPr>
        <w:tcBorders>
          <w:right w:val="single" w:sz="4" w:space="0" w:color="000000" w:themeColor="text1" w:themeShade="D8"/>
        </w:tcBorders>
        <w:shd w:val="clear" w:color="auto" w:fill="FFFFFF" w:themeFill="background1"/>
      </w:tcPr>
    </w:tblStylePr>
    <w:tblStylePr w:type="lastCol">
      <w:rPr>
        <w:i/>
        <w:sz w:val="26"/>
        <w:szCs w:val="26"/>
      </w:rPr>
      <w:tblPr/>
      <w:tcPr>
        <w:tcBorders>
          <w:left w:val="single" w:sz="4" w:space="0" w:color="000000" w:themeColor="text1" w:themeShade="D8"/>
        </w:tcBorders>
        <w:shd w:val="clear" w:color="auto" w:fill="FFFFFF" w:themeFill="background1"/>
      </w:tcPr>
    </w:tblStylePr>
    <w:tblStylePr w:type="band1Vert">
      <w:tblPr/>
      <w:tcPr>
        <w:shd w:val="clear" w:color="auto" w:fill="CCCCCC" w:themeFill="background1" w:themeFillShade="CC"/>
      </w:tcPr>
    </w:tblStylePr>
    <w:tblStylePr w:type="band1Horz">
      <w:tblPr/>
      <w:tcPr>
        <w:shd w:val="clear" w:color="auto" w:fill="CCCCCC" w:themeFill="background1" w:themeFillShade="CC"/>
      </w:tcPr>
    </w:tblStylePr>
  </w:style>
  <w:style w:type="table" w:customStyle="1" w:styleId="-11">
    <w:name w:val="Таблица-сетка 1 светлая1"/>
    <w:basedOn w:val="a1"/>
    <w:uiPriority w:val="4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rPr>
      <w:tblPr/>
      <w:tcPr>
        <w:tcBorders>
          <w:bottom w:val="single" w:sz="12" w:space="0" w:color="666666" w:themeColor="text1" w:themeTint="99"/>
        </w:tcBorders>
      </w:tcPr>
    </w:tblStylePr>
    <w:tblStylePr w:type="lastRow">
      <w:rPr>
        <w:b/>
      </w:rPr>
      <w:tblPr/>
      <w:tcPr>
        <w:tcBorders>
          <w:top w:val="double" w:sz="2" w:space="0" w:color="666666" w:themeColor="text1" w:themeTint="99"/>
        </w:tcBorders>
      </w:tcPr>
    </w:tblStylePr>
    <w:tblStylePr w:type="lastCol">
      <w:rPr>
        <w:b/>
      </w:rPr>
    </w:tblStylePr>
  </w:style>
  <w:style w:type="table" w:customStyle="1" w:styleId="-111">
    <w:name w:val="Таблица-сетка 1 светлая — акцент 11"/>
    <w:basedOn w:val="a1"/>
    <w:uiPriority w:val="45"/>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rPr>
      <w:tblPr/>
      <w:tcPr>
        <w:tcBorders>
          <w:bottom w:val="single" w:sz="12" w:space="0" w:color="95B3D7" w:themeColor="accent1" w:themeTint="99"/>
        </w:tcBorders>
      </w:tcPr>
    </w:tblStylePr>
    <w:tblStylePr w:type="lastRow">
      <w:rPr>
        <w:b/>
      </w:rPr>
      <w:tblPr/>
      <w:tcPr>
        <w:tcBorders>
          <w:top w:val="double" w:sz="2" w:space="0" w:color="95B3D7" w:themeColor="accent1" w:themeTint="99"/>
        </w:tcBorders>
      </w:tcPr>
    </w:tblStylePr>
    <w:tblStylePr w:type="lastCol">
      <w:rPr>
        <w:b/>
      </w:rPr>
    </w:tblStylePr>
  </w:style>
  <w:style w:type="table" w:customStyle="1" w:styleId="-121">
    <w:name w:val="Таблица-сетка 1 светлая — акцент 21"/>
    <w:basedOn w:val="a1"/>
    <w:uiPriority w:val="46"/>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rPr>
      <w:tblPr/>
      <w:tcPr>
        <w:tcBorders>
          <w:bottom w:val="single" w:sz="12" w:space="0" w:color="D99594" w:themeColor="accent2" w:themeTint="99"/>
        </w:tcBorders>
      </w:tcPr>
    </w:tblStylePr>
    <w:tblStylePr w:type="lastRow">
      <w:rPr>
        <w:b/>
      </w:rPr>
      <w:tblPr/>
      <w:tcPr>
        <w:tcBorders>
          <w:top w:val="double" w:sz="2" w:space="0" w:color="D99594" w:themeColor="accent2" w:themeTint="99"/>
        </w:tcBorders>
      </w:tcPr>
    </w:tblStylePr>
    <w:tblStylePr w:type="lastCol">
      <w:rPr>
        <w:b/>
      </w:rPr>
    </w:tblStylePr>
  </w:style>
  <w:style w:type="table" w:customStyle="1" w:styleId="-131">
    <w:name w:val="Таблица-сетка 1 светлая — акцент 31"/>
    <w:basedOn w:val="a1"/>
    <w:uiPriority w:val="47"/>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rPr>
      <w:tblPr/>
      <w:tcPr>
        <w:tcBorders>
          <w:bottom w:val="single" w:sz="12" w:space="0" w:color="C2D69B" w:themeColor="accent3" w:themeTint="99"/>
        </w:tcBorders>
      </w:tcPr>
    </w:tblStylePr>
    <w:tblStylePr w:type="lastRow">
      <w:rPr>
        <w:b/>
      </w:rPr>
      <w:tblPr/>
      <w:tcPr>
        <w:tcBorders>
          <w:top w:val="double" w:sz="2" w:space="0" w:color="C2D69B" w:themeColor="accent3" w:themeTint="99"/>
        </w:tcBorders>
      </w:tcPr>
    </w:tblStylePr>
    <w:tblStylePr w:type="lastCol">
      <w:rPr>
        <w:b/>
      </w:rPr>
    </w:tblStylePr>
  </w:style>
  <w:style w:type="table" w:customStyle="1" w:styleId="-141">
    <w:name w:val="Таблица-сетка 1 светлая — акцент 41"/>
    <w:basedOn w:val="a1"/>
    <w:uiPriority w:val="48"/>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rPr>
      <w:tblPr/>
      <w:tcPr>
        <w:tcBorders>
          <w:bottom w:val="single" w:sz="12" w:space="0" w:color="B2A1C7" w:themeColor="accent4" w:themeTint="99"/>
        </w:tcBorders>
      </w:tcPr>
    </w:tblStylePr>
    <w:tblStylePr w:type="lastRow">
      <w:rPr>
        <w:b/>
      </w:rPr>
      <w:tblPr/>
      <w:tcPr>
        <w:tcBorders>
          <w:top w:val="double" w:sz="2" w:space="0" w:color="B2A1C7" w:themeColor="accent4" w:themeTint="99"/>
        </w:tcBorders>
      </w:tcPr>
    </w:tblStylePr>
    <w:tblStylePr w:type="lastCol">
      <w:rPr>
        <w:b/>
      </w:rPr>
    </w:tblStylePr>
  </w:style>
  <w:style w:type="table" w:customStyle="1" w:styleId="-151">
    <w:name w:val="Таблица-сетка 1 светлая — акцент 51"/>
    <w:basedOn w:val="a1"/>
    <w:uiPriority w:val="49"/>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rPr>
      <w:tblPr/>
      <w:tcPr>
        <w:tcBorders>
          <w:bottom w:val="single" w:sz="12" w:space="0" w:color="92CDDC" w:themeColor="accent5" w:themeTint="99"/>
        </w:tcBorders>
      </w:tcPr>
    </w:tblStylePr>
    <w:tblStylePr w:type="lastRow">
      <w:rPr>
        <w:b/>
      </w:rPr>
      <w:tblPr/>
      <w:tcPr>
        <w:tcBorders>
          <w:top w:val="double" w:sz="2" w:space="0" w:color="92CDDC" w:themeColor="accent5" w:themeTint="99"/>
        </w:tcBorders>
      </w:tcPr>
    </w:tblStylePr>
    <w:tblStylePr w:type="lastCol">
      <w:rPr>
        <w:b/>
      </w:rPr>
    </w:tblStylePr>
  </w:style>
  <w:style w:type="table" w:customStyle="1" w:styleId="-161">
    <w:name w:val="Таблица-сетка 1 светлая — акцент 61"/>
    <w:basedOn w:val="a1"/>
    <w:uiPriority w:val="50"/>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rPr>
      <w:tblPr/>
      <w:tcPr>
        <w:tcBorders>
          <w:bottom w:val="single" w:sz="12" w:space="0" w:color="FABF8F" w:themeColor="accent6" w:themeTint="99"/>
        </w:tcBorders>
      </w:tcPr>
    </w:tblStylePr>
    <w:tblStylePr w:type="lastRow">
      <w:rPr>
        <w:b/>
      </w:rPr>
      <w:tblPr/>
      <w:tcPr>
        <w:tcBorders>
          <w:top w:val="double" w:sz="2" w:space="0" w:color="FABF8F" w:themeColor="accent6" w:themeTint="99"/>
        </w:tcBorders>
      </w:tcPr>
    </w:tblStylePr>
    <w:tblStylePr w:type="lastCol">
      <w:rPr>
        <w:b/>
      </w:rPr>
    </w:tblStylePr>
  </w:style>
  <w:style w:type="table" w:customStyle="1" w:styleId="-21">
    <w:name w:val="Таблица-сетка 21"/>
    <w:basedOn w:val="a1"/>
    <w:uiPriority w:val="5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rPr>
      <w:tblPr/>
      <w:tcPr>
        <w:tcBorders>
          <w:bottom w:val="single" w:sz="12" w:space="0" w:color="666666" w:themeColor="text1" w:themeTint="99"/>
        </w:tcBorders>
        <w:shd w:val="clear" w:color="auto" w:fill="FFFFFF" w:themeFill="background1"/>
      </w:tcPr>
    </w:tblStylePr>
    <w:tblStylePr w:type="lastRow">
      <w:rPr>
        <w:b/>
      </w:rPr>
      <w:tblPr/>
      <w:tcPr>
        <w:tcBorders>
          <w:top w:val="single" w:sz="2" w:space="0" w:color="666666" w:themeColor="text1" w:themeTint="99"/>
        </w:tcBorders>
        <w:shd w:val="clear" w:color="auto" w:fill="FFFFFF" w:themeFill="background1"/>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Таблица-сетка 2 — акцент 11"/>
    <w:basedOn w:val="a1"/>
    <w:uiPriority w:val="52"/>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rPr>
      <w:tblPr/>
      <w:tcPr>
        <w:tcBorders>
          <w:bottom w:val="single" w:sz="12" w:space="0" w:color="95B3D7" w:themeColor="accent1" w:themeTint="99"/>
        </w:tcBorders>
        <w:shd w:val="clear" w:color="auto" w:fill="FFFFFF" w:themeFill="background1"/>
      </w:tcPr>
    </w:tblStylePr>
    <w:tblStylePr w:type="lastRow">
      <w:rPr>
        <w:b/>
      </w:rPr>
      <w:tblPr/>
      <w:tcPr>
        <w:tcBorders>
          <w:top w:val="single" w:sz="2" w:space="0" w:color="95B3D7" w:themeColor="accent1" w:themeTint="99"/>
        </w:tcBorders>
        <w:shd w:val="clear" w:color="auto" w:fill="FFFFFF" w:themeFill="background1"/>
      </w:tc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21">
    <w:name w:val="Таблица-сетка 2 — акцент 21"/>
    <w:basedOn w:val="a1"/>
    <w:uiPriority w:val="5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rPr>
      <w:tblPr/>
      <w:tcPr>
        <w:tcBorders>
          <w:bottom w:val="single" w:sz="12" w:space="0" w:color="D99594" w:themeColor="accent2" w:themeTint="99"/>
        </w:tcBorders>
        <w:shd w:val="clear" w:color="auto" w:fill="FFFFFF" w:themeFill="background1"/>
      </w:tcPr>
    </w:tblStylePr>
    <w:tblStylePr w:type="lastRow">
      <w:rPr>
        <w:b/>
      </w:rPr>
      <w:tblPr/>
      <w:tcPr>
        <w:tcBorders>
          <w:top w:val="single" w:sz="2" w:space="0" w:color="D99594" w:themeColor="accent2" w:themeTint="99"/>
        </w:tcBorders>
        <w:shd w:val="clear" w:color="auto" w:fill="FFFFFF" w:themeFill="background1"/>
      </w:tc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231">
    <w:name w:val="Таблица-сетка 2 — акцент 31"/>
    <w:basedOn w:val="a1"/>
    <w:uiPriority w:val="54"/>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rPr>
      <w:tblPr/>
      <w:tcPr>
        <w:tcBorders>
          <w:bottom w:val="single" w:sz="12" w:space="0" w:color="C2D69B" w:themeColor="accent3" w:themeTint="99"/>
        </w:tcBorders>
        <w:shd w:val="clear" w:color="auto" w:fill="FFFFFF" w:themeFill="background1"/>
      </w:tcPr>
    </w:tblStylePr>
    <w:tblStylePr w:type="lastRow">
      <w:rPr>
        <w:b/>
      </w:rPr>
      <w:tblPr/>
      <w:tcPr>
        <w:tcBorders>
          <w:top w:val="single" w:sz="2" w:space="0" w:color="C2D69B" w:themeColor="accent3" w:themeTint="99"/>
        </w:tcBorders>
        <w:shd w:val="clear" w:color="auto" w:fill="FFFFFF" w:themeFill="background1"/>
      </w:tc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41">
    <w:name w:val="Таблица-сетка 2 — акцент 41"/>
    <w:basedOn w:val="a1"/>
    <w:uiPriority w:val="55"/>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rPr>
      <w:tblPr/>
      <w:tcPr>
        <w:tcBorders>
          <w:bottom w:val="single" w:sz="12" w:space="0" w:color="B2A1C7" w:themeColor="accent4" w:themeTint="99"/>
        </w:tcBorders>
        <w:shd w:val="clear" w:color="auto" w:fill="FFFFFF" w:themeFill="background1"/>
      </w:tcPr>
    </w:tblStylePr>
    <w:tblStylePr w:type="lastRow">
      <w:rPr>
        <w:b/>
      </w:rPr>
      <w:tblPr/>
      <w:tcPr>
        <w:tcBorders>
          <w:top w:val="single" w:sz="2" w:space="0" w:color="B2A1C7" w:themeColor="accent4" w:themeTint="99"/>
        </w:tcBorders>
        <w:shd w:val="clear" w:color="auto" w:fill="FFFFFF" w:themeFill="background1"/>
      </w:tc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51">
    <w:name w:val="Таблица-сетка 2 — акцент 51"/>
    <w:basedOn w:val="a1"/>
    <w:uiPriority w:val="56"/>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rPr>
      <w:tblPr/>
      <w:tcPr>
        <w:tcBorders>
          <w:bottom w:val="single" w:sz="12" w:space="0" w:color="92CDDC" w:themeColor="accent5" w:themeTint="99"/>
        </w:tcBorders>
        <w:shd w:val="clear" w:color="auto" w:fill="FFFFFF" w:themeFill="background1"/>
      </w:tcPr>
    </w:tblStylePr>
    <w:tblStylePr w:type="lastRow">
      <w:rPr>
        <w:b/>
      </w:rPr>
      <w:tblPr/>
      <w:tcPr>
        <w:tcBorders>
          <w:top w:val="single" w:sz="2" w:space="0" w:color="92CDDC" w:themeColor="accent5" w:themeTint="99"/>
        </w:tcBorders>
        <w:shd w:val="clear" w:color="auto" w:fill="FFFFFF" w:themeFill="background1"/>
      </w:tc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61">
    <w:name w:val="Таблица-сетка 2 — акцент 61"/>
    <w:basedOn w:val="a1"/>
    <w:uiPriority w:val="57"/>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rPr>
      <w:tblPr/>
      <w:tcPr>
        <w:tcBorders>
          <w:bottom w:val="single" w:sz="12" w:space="0" w:color="FABF8F" w:themeColor="accent6" w:themeTint="99"/>
        </w:tcBorders>
        <w:shd w:val="clear" w:color="auto" w:fill="FFFFFF" w:themeFill="background1"/>
      </w:tcPr>
    </w:tblStylePr>
    <w:tblStylePr w:type="lastRow">
      <w:rPr>
        <w:b/>
      </w:rPr>
      <w:tblPr/>
      <w:tcPr>
        <w:tcBorders>
          <w:top w:val="single" w:sz="2" w:space="0" w:color="FABF8F" w:themeColor="accent6" w:themeTint="99"/>
        </w:tcBorders>
        <w:shd w:val="clear" w:color="auto" w:fill="FFFFFF" w:themeFill="background1"/>
      </w:tc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
    <w:name w:val="Таблица-сетка 31"/>
    <w:basedOn w:val="a1"/>
    <w:uiPriority w:val="5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Таблица-сетка 3 — акцент 11"/>
    <w:basedOn w:val="a1"/>
    <w:uiPriority w:val="5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21">
    <w:name w:val="Таблица-сетка 3 — акцент 21"/>
    <w:basedOn w:val="a1"/>
    <w:uiPriority w:val="6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331">
    <w:name w:val="Таблица-сетка 3 — акцент 31"/>
    <w:basedOn w:val="a1"/>
    <w:uiPriority w:val="6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41">
    <w:name w:val="Таблица-сетка 3 — акцент 41"/>
    <w:basedOn w:val="a1"/>
    <w:uiPriority w:val="6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351">
    <w:name w:val="Таблица-сетка 3 — акцент 51"/>
    <w:basedOn w:val="a1"/>
    <w:uiPriority w:val="6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361">
    <w:name w:val="Таблица-сетка 3 — акцент 61"/>
    <w:basedOn w:val="a1"/>
    <w:uiPriority w:val="64"/>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41">
    <w:name w:val="Таблица-сетка 41"/>
    <w:basedOn w:val="a1"/>
    <w:uiPriority w:val="6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rPr>
      <w:tblPr/>
      <w:tcPr>
        <w:tcBorders>
          <w:top w:val="double" w:sz="4" w:space="0" w:color="000000" w:themeColor="text1"/>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
    <w:name w:val="Таблица-сетка 4 — акцент 11"/>
    <w:basedOn w:val="a1"/>
    <w:uiPriority w:val="6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tcPr>
    </w:tblStylePr>
    <w:tblStylePr w:type="lastRow">
      <w:rPr>
        <w:b/>
      </w:rPr>
      <w:tblPr/>
      <w:tcPr>
        <w:tcBorders>
          <w:top w:val="double" w:sz="4" w:space="0" w:color="4F81BD" w:themeColor="accent1"/>
        </w:tcBorders>
      </w:tc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21">
    <w:name w:val="Таблица-сетка 4 — акцент 21"/>
    <w:basedOn w:val="a1"/>
    <w:uiPriority w:val="6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C0504D" w:themeFill="accent2"/>
      </w:tcPr>
    </w:tblStylePr>
    <w:tblStylePr w:type="lastRow">
      <w:rPr>
        <w:b/>
      </w:rPr>
      <w:tblPr/>
      <w:tcPr>
        <w:tcBorders>
          <w:top w:val="double" w:sz="4" w:space="0" w:color="C0504D" w:themeColor="accent2"/>
        </w:tcBorders>
      </w:tc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431">
    <w:name w:val="Таблица-сетка 4 — акцент 31"/>
    <w:basedOn w:val="a1"/>
    <w:uiPriority w:val="6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9BBB59" w:themeFill="accent3"/>
      </w:tcPr>
    </w:tblStylePr>
    <w:tblStylePr w:type="lastRow">
      <w:rPr>
        <w:b/>
      </w:rPr>
      <w:tblPr/>
      <w:tcPr>
        <w:tcBorders>
          <w:top w:val="double" w:sz="4" w:space="0" w:color="9BBB59" w:themeColor="accent3"/>
        </w:tcBorders>
      </w:tc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441">
    <w:name w:val="Таблица-сетка 4 — акцент 41"/>
    <w:basedOn w:val="a1"/>
    <w:uiPriority w:val="6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8064A2" w:themeFill="accent4"/>
      </w:tcPr>
    </w:tblStylePr>
    <w:tblStylePr w:type="lastRow">
      <w:rPr>
        <w:b/>
      </w:rPr>
      <w:tblPr/>
      <w:tcPr>
        <w:tcBorders>
          <w:top w:val="double" w:sz="4" w:space="0" w:color="8064A2" w:themeColor="accent4"/>
        </w:tcBorders>
      </w:tc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451">
    <w:name w:val="Таблица-сетка 4 — акцент 51"/>
    <w:basedOn w:val="a1"/>
    <w:uiPriority w:val="7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rPr>
      <w:tblPr/>
      <w:tcPr>
        <w:tcBorders>
          <w:top w:val="double" w:sz="4" w:space="0" w:color="4BACC6" w:themeColor="accent5"/>
        </w:tcBorders>
      </w:tc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461">
    <w:name w:val="Таблица-сетка 4 — акцент 61"/>
    <w:basedOn w:val="a1"/>
    <w:uiPriority w:val="7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rPr>
      <w:tblPr/>
      <w:tcPr>
        <w:tcBorders>
          <w:top w:val="double" w:sz="4" w:space="0" w:color="F79646" w:themeColor="accent6"/>
        </w:tcBorders>
      </w:tc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51">
    <w:name w:val="Таблица-сетка 5 темная1"/>
    <w:basedOn w:val="a1"/>
    <w:uiPriority w:val="7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000000" w:themeFill="text1"/>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000000" w:themeFill="text1"/>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000000" w:themeFill="text1"/>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511">
    <w:name w:val="Таблица-сетка 5 темная — акцент 11"/>
    <w:basedOn w:val="a1"/>
    <w:uiPriority w:val="7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4F81BD" w:themeFill="accent1"/>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4F81BD" w:themeFill="accent1"/>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4F81BD" w:themeFill="accent1"/>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521">
    <w:name w:val="Таблица-сетка 5 темная — акцент 21"/>
    <w:basedOn w:val="a1"/>
    <w:uiPriority w:val="7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C0504D" w:themeFill="accent2"/>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C0504D" w:themeFill="accent2"/>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C0504D" w:themeFill="accent2"/>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531">
    <w:name w:val="Таблица-сетка 5 темная — акцент 31"/>
    <w:basedOn w:val="a1"/>
    <w:uiPriority w:val="7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9BBB59" w:themeFill="accent3"/>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9BBB59" w:themeFill="accent3"/>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9BBB59" w:themeFill="accent3"/>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541">
    <w:name w:val="Таблица-сетка 5 темная — акцент 41"/>
    <w:basedOn w:val="a1"/>
    <w:uiPriority w:val="7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8064A2" w:themeFill="accent4"/>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8064A2" w:themeFill="accent4"/>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8064A2" w:themeFill="accent4"/>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551">
    <w:name w:val="Таблица-сетка 5 темная — акцент 51"/>
    <w:basedOn w:val="a1"/>
    <w:uiPriority w:val="7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4BACC6" w:themeFill="accent5"/>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4BACC6" w:themeFill="accent5"/>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4BACC6" w:themeFill="accent5"/>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561">
    <w:name w:val="Таблица-сетка 5 темная — акцент 61"/>
    <w:basedOn w:val="a1"/>
    <w:uiPriority w:val="7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F79646" w:themeFill="accent6"/>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F79646" w:themeFill="accent6"/>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F79646" w:themeFill="accent6"/>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61">
    <w:name w:val="Таблица-сетка 6 цветная1"/>
    <w:basedOn w:val="a1"/>
    <w:uiPriority w:val="79"/>
    <w:rPr>
      <w:color w:val="000000" w:themeColor="text1" w:themeShade="D8"/>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rPr>
      <w:tblPr/>
      <w:tcPr>
        <w:tcBorders>
          <w:bottom w:val="single" w:sz="4" w:space="0" w:color="666666" w:themeColor="text1" w:themeTint="99"/>
        </w:tcBorders>
      </w:tcPr>
    </w:tblStylePr>
    <w:tblStylePr w:type="lastRow">
      <w:rPr>
        <w:b/>
      </w:rPr>
      <w:tblPr/>
      <w:tcPr>
        <w:tcBorders>
          <w:top w:val="single" w:sz="4" w:space="0" w:color="666666" w:themeColor="text1" w:themeTint="99"/>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
    <w:name w:val="Таблица-сетка 6 цветная — акцент 11"/>
    <w:basedOn w:val="a1"/>
    <w:uiPriority w:val="80"/>
    <w:rPr>
      <w:color w:val="3E6CA5" w:themeColor="accent1" w:themeShade="D8"/>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rPr>
      <w:tblPr/>
      <w:tcPr>
        <w:tcBorders>
          <w:bottom w:val="single" w:sz="4" w:space="0" w:color="95B3D7" w:themeColor="accent1" w:themeTint="99"/>
        </w:tcBorders>
      </w:tcPr>
    </w:tblStylePr>
    <w:tblStylePr w:type="lastRow">
      <w:rPr>
        <w:b/>
      </w:rPr>
      <w:tblPr/>
      <w:tcPr>
        <w:tcBorders>
          <w:top w:val="single" w:sz="4" w:space="0" w:color="95B3D7" w:themeColor="accent1" w:themeTint="99"/>
        </w:tcBorders>
      </w:tc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21">
    <w:name w:val="Таблица-сетка 6 цветная — акцент 21"/>
    <w:basedOn w:val="a1"/>
    <w:uiPriority w:val="81"/>
    <w:rPr>
      <w:color w:val="A83E3B" w:themeColor="accent2" w:themeShade="D8"/>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rPr>
      <w:tblPr/>
      <w:tcPr>
        <w:tcBorders>
          <w:bottom w:val="single" w:sz="4" w:space="0" w:color="D99594" w:themeColor="accent2" w:themeTint="99"/>
        </w:tcBorders>
      </w:tcPr>
    </w:tblStylePr>
    <w:tblStylePr w:type="lastRow">
      <w:rPr>
        <w:b/>
      </w:rPr>
      <w:tblPr/>
      <w:tcPr>
        <w:tcBorders>
          <w:top w:val="single" w:sz="4" w:space="0" w:color="D99594" w:themeColor="accent2" w:themeTint="99"/>
        </w:tcBorders>
      </w:tc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31">
    <w:name w:val="Таблица-сетка 6 цветная — акцент 31"/>
    <w:basedOn w:val="a1"/>
    <w:uiPriority w:val="82"/>
    <w:rPr>
      <w:color w:val="85A544" w:themeColor="accent3" w:themeShade="D8"/>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rPr>
      <w:tblPr/>
      <w:tcPr>
        <w:tcBorders>
          <w:bottom w:val="single" w:sz="4" w:space="0" w:color="C2D69B" w:themeColor="accent3" w:themeTint="99"/>
        </w:tcBorders>
      </w:tcPr>
    </w:tblStylePr>
    <w:tblStylePr w:type="lastRow">
      <w:rPr>
        <w:b/>
      </w:rPr>
      <w:tblPr/>
      <w:tcPr>
        <w:tcBorders>
          <w:top w:val="single" w:sz="4" w:space="0" w:color="C2D69B" w:themeColor="accent3" w:themeTint="99"/>
        </w:tcBorders>
      </w:tc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641">
    <w:name w:val="Таблица-сетка 6 цветная — акцент 41"/>
    <w:basedOn w:val="a1"/>
    <w:uiPriority w:val="83"/>
    <w:rPr>
      <w:color w:val="6C538A" w:themeColor="accent4" w:themeShade="D8"/>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rPr>
      <w:tblPr/>
      <w:tcPr>
        <w:tcBorders>
          <w:bottom w:val="single" w:sz="4" w:space="0" w:color="B2A1C7" w:themeColor="accent4" w:themeTint="99"/>
        </w:tcBorders>
      </w:tcPr>
    </w:tblStylePr>
    <w:tblStylePr w:type="lastRow">
      <w:rPr>
        <w:b/>
      </w:rPr>
      <w:tblPr/>
      <w:tcPr>
        <w:tcBorders>
          <w:top w:val="single" w:sz="4" w:space="0" w:color="B2A1C7" w:themeColor="accent4" w:themeTint="99"/>
        </w:tcBorders>
      </w:tc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651">
    <w:name w:val="Таблица-сетка 6 цветная — акцент 51"/>
    <w:basedOn w:val="a1"/>
    <w:uiPriority w:val="84"/>
    <w:rPr>
      <w:color w:val="3795AF" w:themeColor="accent5" w:themeShade="D8"/>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rPr>
      <w:tblPr/>
      <w:tcPr>
        <w:tcBorders>
          <w:bottom w:val="single" w:sz="4" w:space="0" w:color="92CDDC" w:themeColor="accent5" w:themeTint="99"/>
        </w:tcBorders>
      </w:tcPr>
    </w:tblStylePr>
    <w:tblStylePr w:type="lastRow">
      <w:rPr>
        <w:b/>
      </w:rPr>
      <w:tblPr/>
      <w:tcPr>
        <w:tcBorders>
          <w:top w:val="single" w:sz="4" w:space="0" w:color="92CDDC" w:themeColor="accent5" w:themeTint="99"/>
        </w:tcBorders>
      </w:tc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61">
    <w:name w:val="Таблица-сетка 6 цветная — акцент 61"/>
    <w:basedOn w:val="a1"/>
    <w:uiPriority w:val="85"/>
    <w:rPr>
      <w:color w:val="F57B17" w:themeColor="accent6" w:themeShade="D8"/>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rPr>
      <w:tblPr/>
      <w:tcPr>
        <w:tcBorders>
          <w:bottom w:val="single" w:sz="4" w:space="0" w:color="FABF8F" w:themeColor="accent6" w:themeTint="99"/>
        </w:tcBorders>
      </w:tcPr>
    </w:tblStylePr>
    <w:tblStylePr w:type="lastRow">
      <w:rPr>
        <w:b/>
      </w:rPr>
      <w:tblPr/>
      <w:tcPr>
        <w:tcBorders>
          <w:top w:val="single" w:sz="4" w:space="0" w:color="FABF8F" w:themeColor="accent6" w:themeTint="99"/>
        </w:tcBorders>
      </w:tc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71">
    <w:name w:val="Таблица-сетка 7 цветная1"/>
    <w:basedOn w:val="a1"/>
    <w:uiPriority w:val="86"/>
    <w:rPr>
      <w:color w:val="000000" w:themeColor="text1" w:themeShade="D8"/>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Таблица-сетка 7 цветная — акцент 11"/>
    <w:basedOn w:val="a1"/>
    <w:uiPriority w:val="87"/>
    <w:rPr>
      <w:color w:val="3E6CA5" w:themeColor="accent1" w:themeShade="D8"/>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21">
    <w:name w:val="Таблица-сетка 7 цветная — акцент 21"/>
    <w:basedOn w:val="a1"/>
    <w:uiPriority w:val="88"/>
    <w:rPr>
      <w:color w:val="A83E3B" w:themeColor="accent2" w:themeShade="D8"/>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731">
    <w:name w:val="Таблица-сетка 7 цветная — акцент 31"/>
    <w:basedOn w:val="a1"/>
    <w:uiPriority w:val="89"/>
    <w:rPr>
      <w:color w:val="85A544" w:themeColor="accent3" w:themeShade="D8"/>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41">
    <w:name w:val="Таблица-сетка 7 цветная — акцент 41"/>
    <w:basedOn w:val="a1"/>
    <w:uiPriority w:val="90"/>
    <w:rPr>
      <w:color w:val="6C538A" w:themeColor="accent4" w:themeShade="D8"/>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751">
    <w:name w:val="Таблица-сетка 7 цветная — акцент 51"/>
    <w:basedOn w:val="a1"/>
    <w:uiPriority w:val="91"/>
    <w:rPr>
      <w:color w:val="3795AF" w:themeColor="accent5" w:themeShade="D8"/>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761">
    <w:name w:val="Таблица-сетка 7 цветная — акцент 61"/>
    <w:basedOn w:val="a1"/>
    <w:uiPriority w:val="92"/>
    <w:rPr>
      <w:color w:val="F57B17" w:themeColor="accent6" w:themeShade="D8"/>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110">
    <w:name w:val="Список-таблица 1 светлая1"/>
    <w:basedOn w:val="a1"/>
    <w:uiPriority w:val="93"/>
    <w:tblPr>
      <w:tblStyleRowBandSize w:val="1"/>
      <w:tblStyleColBandSize w:val="1"/>
    </w:tblPr>
    <w:tblStylePr w:type="firstRow">
      <w:rPr>
        <w:i/>
      </w:rPr>
      <w:tblPr/>
      <w:tcPr>
        <w:tcBorders>
          <w:bottom w:val="single" w:sz="4" w:space="0" w:color="666666" w:themeColor="text1" w:themeTint="99"/>
        </w:tcBorders>
      </w:tcPr>
    </w:tblStylePr>
    <w:tblStylePr w:type="lastRow">
      <w:rPr>
        <w:i/>
      </w:rPr>
      <w:tblPr/>
      <w:tcPr>
        <w:tcBorders>
          <w:top w:val="single" w:sz="4" w:space="0" w:color="666666" w:themeColor="text1" w:themeTint="99"/>
        </w:tcBorders>
      </w:tcPr>
    </w:tblStylePr>
    <w:tblStylePr w:type="firstCol">
      <w:rPr>
        <w:i/>
      </w:rPr>
    </w:tblStylePr>
    <w:tblStylePr w:type="lastCol">
      <w:rPr>
        <w:i/>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1110">
    <w:name w:val="Список-таблица 1 светлая — акцент 11"/>
    <w:basedOn w:val="a1"/>
    <w:uiPriority w:val="94"/>
    <w:tblPr>
      <w:tblStyleRowBandSize w:val="1"/>
      <w:tblStyleColBandSize w:val="1"/>
    </w:tblPr>
    <w:tblStylePr w:type="firstRow">
      <w:rPr>
        <w:i/>
      </w:rPr>
      <w:tblPr/>
      <w:tcPr>
        <w:tcBorders>
          <w:bottom w:val="single" w:sz="4" w:space="0" w:color="95B3D7" w:themeColor="accent1" w:themeTint="99"/>
        </w:tcBorders>
      </w:tcPr>
    </w:tblStylePr>
    <w:tblStylePr w:type="lastRow">
      <w:rPr>
        <w:i/>
      </w:rPr>
      <w:tblPr/>
      <w:tcPr>
        <w:tcBorders>
          <w:top w:val="single" w:sz="4" w:space="0" w:color="95B3D7" w:themeColor="accent1" w:themeTint="99"/>
        </w:tcBorders>
      </w:tcPr>
    </w:tblStylePr>
    <w:tblStylePr w:type="firstCol">
      <w:rPr>
        <w:i/>
      </w:rPr>
    </w:tblStylePr>
    <w:tblStylePr w:type="lastCol">
      <w:rPr>
        <w:i/>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210">
    <w:name w:val="Список-таблица 1 светлая — акцент 21"/>
    <w:basedOn w:val="a1"/>
    <w:uiPriority w:val="95"/>
    <w:tblPr>
      <w:tblStyleRowBandSize w:val="1"/>
      <w:tblStyleColBandSize w:val="1"/>
    </w:tblPr>
    <w:tblStylePr w:type="firstRow">
      <w:rPr>
        <w:i/>
      </w:rPr>
      <w:tblPr/>
      <w:tcPr>
        <w:tcBorders>
          <w:bottom w:val="single" w:sz="4" w:space="0" w:color="D99594" w:themeColor="accent2" w:themeTint="99"/>
        </w:tcBorders>
      </w:tcPr>
    </w:tblStylePr>
    <w:tblStylePr w:type="lastRow">
      <w:rPr>
        <w:i/>
      </w:rPr>
      <w:tblPr/>
      <w:tcPr>
        <w:tcBorders>
          <w:top w:val="single" w:sz="4" w:space="0" w:color="D99594" w:themeColor="accent2" w:themeTint="99"/>
        </w:tcBorders>
      </w:tcPr>
    </w:tblStylePr>
    <w:tblStylePr w:type="firstCol">
      <w:rPr>
        <w:i/>
      </w:rPr>
    </w:tblStylePr>
    <w:tblStylePr w:type="lastCol">
      <w:rPr>
        <w:i/>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1310">
    <w:name w:val="Список-таблица 1 светлая — акцент 31"/>
    <w:basedOn w:val="a1"/>
    <w:uiPriority w:val="96"/>
    <w:tblPr>
      <w:tblStyleRowBandSize w:val="1"/>
      <w:tblStyleColBandSize w:val="1"/>
    </w:tblPr>
    <w:tblStylePr w:type="firstRow">
      <w:rPr>
        <w:i/>
      </w:rPr>
      <w:tblPr/>
      <w:tcPr>
        <w:tcBorders>
          <w:bottom w:val="single" w:sz="4" w:space="0" w:color="C2D69B" w:themeColor="accent3" w:themeTint="99"/>
        </w:tcBorders>
      </w:tcPr>
    </w:tblStylePr>
    <w:tblStylePr w:type="lastRow">
      <w:rPr>
        <w:i/>
      </w:rPr>
      <w:tblPr/>
      <w:tcPr>
        <w:tcBorders>
          <w:top w:val="single" w:sz="4" w:space="0" w:color="C2D69B" w:themeColor="accent3" w:themeTint="99"/>
        </w:tcBorders>
      </w:tcPr>
    </w:tblStylePr>
    <w:tblStylePr w:type="firstCol">
      <w:rPr>
        <w:i/>
      </w:rPr>
    </w:tblStylePr>
    <w:tblStylePr w:type="lastCol">
      <w:rPr>
        <w:i/>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1410">
    <w:name w:val="Список-таблица 1 светлая — акцент 41"/>
    <w:basedOn w:val="a1"/>
    <w:uiPriority w:val="97"/>
    <w:tblPr>
      <w:tblStyleRowBandSize w:val="1"/>
      <w:tblStyleColBandSize w:val="1"/>
    </w:tblPr>
    <w:tblStylePr w:type="firstRow">
      <w:rPr>
        <w:i/>
      </w:rPr>
      <w:tblPr/>
      <w:tcPr>
        <w:tcBorders>
          <w:bottom w:val="single" w:sz="4" w:space="0" w:color="B2A1C7" w:themeColor="accent4" w:themeTint="99"/>
        </w:tcBorders>
      </w:tcPr>
    </w:tblStylePr>
    <w:tblStylePr w:type="lastRow">
      <w:rPr>
        <w:i/>
      </w:rPr>
      <w:tblPr/>
      <w:tcPr>
        <w:tcBorders>
          <w:top w:val="single" w:sz="4" w:space="0" w:color="B2A1C7" w:themeColor="accent4" w:themeTint="99"/>
        </w:tcBorders>
      </w:tcPr>
    </w:tblStylePr>
    <w:tblStylePr w:type="firstCol">
      <w:rPr>
        <w:i/>
      </w:rPr>
    </w:tblStylePr>
    <w:tblStylePr w:type="lastCol">
      <w:rPr>
        <w:i/>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510">
    <w:name w:val="Список-таблица 1 светлая — акцент 51"/>
    <w:basedOn w:val="a1"/>
    <w:uiPriority w:val="98"/>
    <w:tblPr>
      <w:tblStyleRowBandSize w:val="1"/>
      <w:tblStyleColBandSize w:val="1"/>
    </w:tblPr>
    <w:tblStylePr w:type="firstRow">
      <w:rPr>
        <w:i/>
      </w:rPr>
      <w:tblPr/>
      <w:tcPr>
        <w:tcBorders>
          <w:bottom w:val="single" w:sz="4" w:space="0" w:color="92CDDC" w:themeColor="accent5" w:themeTint="99"/>
        </w:tcBorders>
      </w:tcPr>
    </w:tblStylePr>
    <w:tblStylePr w:type="lastRow">
      <w:rPr>
        <w:i/>
      </w:rPr>
      <w:tblPr/>
      <w:tcPr>
        <w:tcBorders>
          <w:top w:val="single" w:sz="4" w:space="0" w:color="92CDDC" w:themeColor="accent5" w:themeTint="99"/>
        </w:tcBorders>
      </w:tcPr>
    </w:tblStylePr>
    <w:tblStylePr w:type="firstCol">
      <w:rPr>
        <w:i/>
      </w:rPr>
    </w:tblStylePr>
    <w:tblStylePr w:type="lastCol">
      <w:rPr>
        <w:i/>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1610">
    <w:name w:val="Список-таблица 1 светлая — акцент 61"/>
    <w:basedOn w:val="a1"/>
    <w:uiPriority w:val="99"/>
    <w:tblPr>
      <w:tblStyleRowBandSize w:val="1"/>
      <w:tblStyleColBandSize w:val="1"/>
    </w:tblPr>
    <w:tblStylePr w:type="firstRow">
      <w:rPr>
        <w:i/>
      </w:rPr>
      <w:tblPr/>
      <w:tcPr>
        <w:tcBorders>
          <w:bottom w:val="single" w:sz="4" w:space="0" w:color="FABF8F" w:themeColor="accent6" w:themeTint="99"/>
        </w:tcBorders>
      </w:tcPr>
    </w:tblStylePr>
    <w:tblStylePr w:type="lastRow">
      <w:rPr>
        <w:i/>
      </w:rPr>
      <w:tblPr/>
      <w:tcPr>
        <w:tcBorders>
          <w:top w:val="single" w:sz="4" w:space="0" w:color="FABF8F" w:themeColor="accent6" w:themeTint="99"/>
        </w:tcBorders>
      </w:tcPr>
    </w:tblStylePr>
    <w:tblStylePr w:type="firstCol">
      <w:rPr>
        <w:i/>
      </w:rPr>
    </w:tblStylePr>
    <w:tblStylePr w:type="lastCol">
      <w:rPr>
        <w:i/>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210">
    <w:name w:val="Список-таблица 21"/>
    <w:basedOn w:val="a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0">
    <w:name w:val="Список-таблица 2 — акцент 11"/>
    <w:basedOn w:val="a1"/>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210">
    <w:name w:val="Список-таблица 2 — акцент 21"/>
    <w:basedOn w:val="a1"/>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2310">
    <w:name w:val="Список-таблица 2 — акцент 31"/>
    <w:basedOn w:val="a1"/>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410">
    <w:name w:val="Список-таблица 2 — акцент 41"/>
    <w:basedOn w:val="a1"/>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510">
    <w:name w:val="Список-таблица 2 — акцент 51"/>
    <w:basedOn w:val="a1"/>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610">
    <w:name w:val="Список-таблица 2 — акцент 61"/>
    <w:basedOn w:val="a1"/>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0">
    <w:name w:val="Список-таблица 31"/>
    <w:basedOn w:val="a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color w:val="FFFFFF" w:themeColor="background1"/>
      </w:rPr>
      <w:tblPr/>
      <w:tcPr>
        <w:shd w:val="clear" w:color="auto" w:fill="000000" w:themeFill="text1"/>
      </w:tcPr>
    </w:tblStylePr>
    <w:tblStylePr w:type="lastRow">
      <w:rPr>
        <w:b/>
      </w:rPr>
      <w:tblPr/>
      <w:tcPr>
        <w:tcBorders>
          <w:top w:val="double" w:sz="4" w:space="0" w:color="000000" w:themeColor="text1"/>
        </w:tcBorders>
        <w:shd w:val="clear" w:color="auto" w:fill="FFFFFF" w:themeFill="background1"/>
      </w:tcPr>
    </w:tblStylePr>
    <w:tblStylePr w:type="firstCol">
      <w:rPr>
        <w:b/>
      </w:r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tblStylePr w:type="seCell">
      <w:tblPr/>
      <w:tcPr>
        <w:tcBorders>
          <w:top w:val="double" w:sz="4" w:space="0" w:color="000000" w:themeColor="text1"/>
        </w:tcBorders>
      </w:tcPr>
    </w:tblStylePr>
    <w:tblStylePr w:type="swCell">
      <w:tblPr/>
      <w:tcPr>
        <w:tcBorders>
          <w:top w:val="double" w:sz="4" w:space="0" w:color="000000" w:themeColor="text1"/>
        </w:tcBorders>
      </w:tcPr>
    </w:tblStylePr>
  </w:style>
  <w:style w:type="table" w:customStyle="1" w:styleId="-3110">
    <w:name w:val="Список-таблица 3 — акцент 11"/>
    <w:basedOn w:val="a1"/>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color w:val="FFFFFF" w:themeColor="background1"/>
      </w:rPr>
      <w:tblPr/>
      <w:tcPr>
        <w:shd w:val="clear" w:color="auto" w:fill="4F81BD" w:themeFill="accent1"/>
      </w:tcPr>
    </w:tblStylePr>
    <w:tblStylePr w:type="lastRow">
      <w:rPr>
        <w:b/>
      </w:rPr>
      <w:tblPr/>
      <w:tcPr>
        <w:tcBorders>
          <w:top w:val="double" w:sz="4" w:space="0" w:color="4F81BD" w:themeColor="accent1"/>
        </w:tcBorders>
        <w:shd w:val="clear" w:color="auto" w:fill="FFFFFF" w:themeFill="background1"/>
      </w:tcPr>
    </w:tblStylePr>
    <w:tblStylePr w:type="firstCol">
      <w:rPr>
        <w:b/>
      </w:r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tcBorders>
      </w:tcPr>
    </w:tblStylePr>
    <w:tblStylePr w:type="seCell">
      <w:tblPr/>
      <w:tcPr>
        <w:tcBorders>
          <w:top w:val="double" w:sz="4" w:space="0" w:color="4F81BD" w:themeColor="accent1"/>
        </w:tcBorders>
      </w:tcPr>
    </w:tblStylePr>
    <w:tblStylePr w:type="swCell">
      <w:tblPr/>
      <w:tcPr>
        <w:tcBorders>
          <w:top w:val="double" w:sz="4" w:space="0" w:color="4F81BD" w:themeColor="accent1"/>
        </w:tcBorders>
      </w:tcPr>
    </w:tblStylePr>
  </w:style>
  <w:style w:type="table" w:customStyle="1" w:styleId="-3210">
    <w:name w:val="Список-таблица 3 — акцент 21"/>
    <w:basedOn w:val="a1"/>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color w:val="FFFFFF" w:themeColor="background1"/>
      </w:rPr>
      <w:tblPr/>
      <w:tcPr>
        <w:shd w:val="clear" w:color="auto" w:fill="C0504D" w:themeFill="accent2"/>
      </w:tcPr>
    </w:tblStylePr>
    <w:tblStylePr w:type="lastRow">
      <w:rPr>
        <w:b/>
      </w:rPr>
      <w:tblPr/>
      <w:tcPr>
        <w:tcBorders>
          <w:top w:val="double" w:sz="4" w:space="0" w:color="C0504D" w:themeColor="accent2"/>
        </w:tcBorders>
        <w:shd w:val="clear" w:color="auto" w:fill="FFFFFF" w:themeFill="background1"/>
      </w:tcPr>
    </w:tblStylePr>
    <w:tblStylePr w:type="firstCol">
      <w:rPr>
        <w:b/>
      </w:r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tcBorders>
      </w:tcPr>
    </w:tblStylePr>
    <w:tblStylePr w:type="seCell">
      <w:tblPr/>
      <w:tcPr>
        <w:tcBorders>
          <w:top w:val="double" w:sz="4" w:space="0" w:color="C0504D" w:themeColor="accent2"/>
        </w:tcBorders>
      </w:tcPr>
    </w:tblStylePr>
    <w:tblStylePr w:type="swCell">
      <w:tblPr/>
      <w:tcPr>
        <w:tcBorders>
          <w:top w:val="double" w:sz="4" w:space="0" w:color="C0504D" w:themeColor="accent2"/>
        </w:tcBorders>
      </w:tcPr>
    </w:tblStylePr>
  </w:style>
  <w:style w:type="table" w:customStyle="1" w:styleId="-3310">
    <w:name w:val="Список-таблица 3 — акцент 31"/>
    <w:basedOn w:val="a1"/>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color w:val="FFFFFF" w:themeColor="background1"/>
      </w:rPr>
      <w:tblPr/>
      <w:tcPr>
        <w:shd w:val="clear" w:color="auto" w:fill="9BBB59" w:themeFill="accent3"/>
      </w:tcPr>
    </w:tblStylePr>
    <w:tblStylePr w:type="lastRow">
      <w:rPr>
        <w:b/>
      </w:rPr>
      <w:tblPr/>
      <w:tcPr>
        <w:tcBorders>
          <w:top w:val="double" w:sz="4" w:space="0" w:color="9BBB59" w:themeColor="accent3"/>
        </w:tcBorders>
        <w:shd w:val="clear" w:color="auto" w:fill="FFFFFF" w:themeFill="background1"/>
      </w:tcPr>
    </w:tblStylePr>
    <w:tblStylePr w:type="firstCol">
      <w:rPr>
        <w:b/>
      </w:r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tcBorders>
      </w:tcPr>
    </w:tblStylePr>
    <w:tblStylePr w:type="seCell">
      <w:tblPr/>
      <w:tcPr>
        <w:tcBorders>
          <w:top w:val="double" w:sz="4" w:space="0" w:color="9BBB59" w:themeColor="accent3"/>
        </w:tcBorders>
      </w:tcPr>
    </w:tblStylePr>
    <w:tblStylePr w:type="swCell">
      <w:tblPr/>
      <w:tcPr>
        <w:tcBorders>
          <w:top w:val="double" w:sz="4" w:space="0" w:color="9BBB59" w:themeColor="accent3"/>
        </w:tcBorders>
      </w:tcPr>
    </w:tblStylePr>
  </w:style>
  <w:style w:type="table" w:customStyle="1" w:styleId="-3410">
    <w:name w:val="Список-таблица 3 — акцент 41"/>
    <w:basedOn w:val="a1"/>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color w:val="FFFFFF" w:themeColor="background1"/>
      </w:rPr>
      <w:tblPr/>
      <w:tcPr>
        <w:shd w:val="clear" w:color="auto" w:fill="8064A2" w:themeFill="accent4"/>
      </w:tcPr>
    </w:tblStylePr>
    <w:tblStylePr w:type="lastRow">
      <w:rPr>
        <w:b/>
      </w:rPr>
      <w:tblPr/>
      <w:tcPr>
        <w:tcBorders>
          <w:top w:val="double" w:sz="4" w:space="0" w:color="8064A2" w:themeColor="accent4"/>
        </w:tcBorders>
        <w:shd w:val="clear" w:color="auto" w:fill="FFFFFF" w:themeFill="background1"/>
      </w:tcPr>
    </w:tblStylePr>
    <w:tblStylePr w:type="firstCol">
      <w:rPr>
        <w:b/>
      </w:r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tcBorders>
      </w:tcPr>
    </w:tblStylePr>
    <w:tblStylePr w:type="seCell">
      <w:tblPr/>
      <w:tcPr>
        <w:tcBorders>
          <w:top w:val="double" w:sz="4" w:space="0" w:color="8064A2" w:themeColor="accent4"/>
        </w:tcBorders>
      </w:tcPr>
    </w:tblStylePr>
    <w:tblStylePr w:type="swCell">
      <w:tblPr/>
      <w:tcPr>
        <w:tcBorders>
          <w:top w:val="double" w:sz="4" w:space="0" w:color="8064A2" w:themeColor="accent4"/>
        </w:tcBorders>
      </w:tcPr>
    </w:tblStylePr>
  </w:style>
  <w:style w:type="table" w:customStyle="1" w:styleId="-3510">
    <w:name w:val="Список-таблица 3 — акцент 51"/>
    <w:basedOn w:val="a1"/>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color w:val="FFFFFF" w:themeColor="background1"/>
      </w:rPr>
      <w:tblPr/>
      <w:tcPr>
        <w:shd w:val="clear" w:color="auto" w:fill="4BACC6" w:themeFill="accent5"/>
      </w:tcPr>
    </w:tblStylePr>
    <w:tblStylePr w:type="lastRow">
      <w:rPr>
        <w:b/>
      </w:rPr>
      <w:tblPr/>
      <w:tcPr>
        <w:tcBorders>
          <w:top w:val="double" w:sz="4" w:space="0" w:color="4BACC6" w:themeColor="accent5"/>
        </w:tcBorders>
        <w:shd w:val="clear" w:color="auto" w:fill="FFFFFF" w:themeFill="background1"/>
      </w:tcPr>
    </w:tblStylePr>
    <w:tblStylePr w:type="firstCol">
      <w:rPr>
        <w:b/>
      </w:r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tcBorders>
      </w:tcPr>
    </w:tblStylePr>
    <w:tblStylePr w:type="seCell">
      <w:tblPr/>
      <w:tcPr>
        <w:tcBorders>
          <w:top w:val="double" w:sz="4" w:space="0" w:color="4BACC6" w:themeColor="accent5"/>
        </w:tcBorders>
      </w:tcPr>
    </w:tblStylePr>
    <w:tblStylePr w:type="swCell">
      <w:tblPr/>
      <w:tcPr>
        <w:tcBorders>
          <w:top w:val="double" w:sz="4" w:space="0" w:color="4BACC6" w:themeColor="accent5"/>
        </w:tcBorders>
      </w:tcPr>
    </w:tblStylePr>
  </w:style>
  <w:style w:type="table" w:customStyle="1" w:styleId="-3610">
    <w:name w:val="Список-таблица 3 — акцент 61"/>
    <w:basedOn w:val="a1"/>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color w:val="FFFFFF" w:themeColor="background1"/>
      </w:rPr>
      <w:tblPr/>
      <w:tcPr>
        <w:shd w:val="clear" w:color="auto" w:fill="F79646" w:themeFill="accent6"/>
      </w:tcPr>
    </w:tblStylePr>
    <w:tblStylePr w:type="lastRow">
      <w:rPr>
        <w:b/>
      </w:rPr>
      <w:tblPr/>
      <w:tcPr>
        <w:tcBorders>
          <w:top w:val="double" w:sz="4" w:space="0" w:color="F79646" w:themeColor="accent6"/>
        </w:tcBorders>
        <w:shd w:val="clear" w:color="auto" w:fill="FFFFFF" w:themeFill="background1"/>
      </w:tcPr>
    </w:tblStylePr>
    <w:tblStylePr w:type="firstCol">
      <w:rPr>
        <w:b/>
      </w:r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tcBorders>
      </w:tcPr>
    </w:tblStylePr>
    <w:tblStylePr w:type="seCell">
      <w:tblPr/>
      <w:tcPr>
        <w:tcBorders>
          <w:top w:val="double" w:sz="4" w:space="0" w:color="F79646" w:themeColor="accent6"/>
        </w:tcBorders>
      </w:tcPr>
    </w:tblStylePr>
    <w:tblStylePr w:type="swCell">
      <w:tblPr/>
      <w:tcPr>
        <w:tcBorders>
          <w:top w:val="double" w:sz="4" w:space="0" w:color="F79646" w:themeColor="accent6"/>
        </w:tcBorders>
      </w:tcPr>
    </w:tblStylePr>
  </w:style>
  <w:style w:type="table" w:customStyle="1" w:styleId="-410">
    <w:name w:val="Список-таблица 41"/>
    <w:basedOn w:val="a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rPr>
      <w:tblPr/>
      <w:tcPr>
        <w:tcBorders>
          <w:top w:val="double" w:sz="4" w:space="0" w:color="666666" w:themeColor="text1" w:themeTint="99"/>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0">
    <w:name w:val="Список-таблица 4 — акцент 11"/>
    <w:basedOn w:val="a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tcPr>
    </w:tblStylePr>
    <w:tblStylePr w:type="lastRow">
      <w:rPr>
        <w:b/>
      </w:rPr>
      <w:tblPr/>
      <w:tcPr>
        <w:tcBorders>
          <w:top w:val="double" w:sz="4" w:space="0" w:color="95B3D7" w:themeColor="accent1" w:themeTint="99"/>
        </w:tcBorders>
      </w:tc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210">
    <w:name w:val="Список-таблица 4 — акцент 21"/>
    <w:basedOn w:val="a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C0504D" w:themeFill="accent2"/>
      </w:tcPr>
    </w:tblStylePr>
    <w:tblStylePr w:type="lastRow">
      <w:rPr>
        <w:b/>
      </w:rPr>
      <w:tblPr/>
      <w:tcPr>
        <w:tcBorders>
          <w:top w:val="double" w:sz="4" w:space="0" w:color="D99594" w:themeColor="accent2" w:themeTint="99"/>
        </w:tcBorders>
      </w:tc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4310">
    <w:name w:val="Список-таблица 4 — акцент 31"/>
    <w:basedOn w:val="a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9BBB59" w:themeFill="accent3"/>
      </w:tcPr>
    </w:tblStylePr>
    <w:tblStylePr w:type="lastRow">
      <w:rPr>
        <w:b/>
      </w:rPr>
      <w:tblPr/>
      <w:tcPr>
        <w:tcBorders>
          <w:top w:val="double" w:sz="4" w:space="0" w:color="C2D69B" w:themeColor="accent3" w:themeTint="99"/>
        </w:tcBorders>
      </w:tc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4410">
    <w:name w:val="Список-таблица 4 — акцент 41"/>
    <w:basedOn w:val="a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8064A2" w:themeFill="accent4"/>
      </w:tcPr>
    </w:tblStylePr>
    <w:tblStylePr w:type="lastRow">
      <w:rPr>
        <w:b/>
      </w:rPr>
      <w:tblPr/>
      <w:tcPr>
        <w:tcBorders>
          <w:top w:val="double" w:sz="4" w:space="0" w:color="B2A1C7" w:themeColor="accent4" w:themeTint="99"/>
        </w:tcBorders>
      </w:tc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4510">
    <w:name w:val="Список-таблица 4 — акцент 51"/>
    <w:basedOn w:val="a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rPr>
      <w:tblPr/>
      <w:tcPr>
        <w:tcBorders>
          <w:top w:val="double" w:sz="4" w:space="0" w:color="92CDDC" w:themeColor="accent5" w:themeTint="99"/>
        </w:tcBorders>
      </w:tc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4610">
    <w:name w:val="Список-таблица 4 — акцент 61"/>
    <w:basedOn w:val="a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rPr>
      <w:tblPr/>
      <w:tcPr>
        <w:tcBorders>
          <w:top w:val="double" w:sz="4" w:space="0" w:color="FABF8F" w:themeColor="accent6" w:themeTint="99"/>
        </w:tcBorders>
      </w:tc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
    <w:name w:val="List Table 5"/>
    <w:basedOn w:val="a1"/>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customStyle="1" w:styleId="ListTable5Accent1">
    <w:name w:val="List Table 5 Accent 1"/>
    <w:basedOn w:val="a1"/>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customStyle="1" w:styleId="ListTable5Accent2">
    <w:name w:val="List Table 5 Accent 2"/>
    <w:basedOn w:val="a1"/>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customStyle="1" w:styleId="ListTable5Accent3">
    <w:name w:val="List Table 5 Accent 3"/>
    <w:basedOn w:val="a1"/>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customStyle="1" w:styleId="ListTable5Accent4">
    <w:name w:val="List Table 5 Accent 4"/>
    <w:basedOn w:val="a1"/>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customStyle="1" w:styleId="ListTable5Accent5">
    <w:name w:val="List Table 5 Accent 5"/>
    <w:basedOn w:val="a1"/>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customStyle="1" w:styleId="ListTable5Accent6">
    <w:name w:val="List Table 5 Accent 6"/>
    <w:basedOn w:val="a1"/>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customStyle="1" w:styleId="-610">
    <w:name w:val="Список-таблица 6 цветная1"/>
    <w:basedOn w:val="a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rPr>
      <w:tblPr/>
      <w:tcPr>
        <w:tcBorders>
          <w:bottom w:val="single" w:sz="4" w:space="0" w:color="000000" w:themeColor="text1"/>
        </w:tcBorders>
      </w:tcPr>
    </w:tblStylePr>
    <w:tblStylePr w:type="lastRow">
      <w:tblPr/>
      <w:tcPr>
        <w:tcBorders>
          <w:top w:val="double" w:sz="4" w:space="0" w:color="000000" w:themeColor="text1"/>
        </w:tcBorders>
      </w:tcPr>
    </w:tblStylePr>
    <w:tblStylePr w:type="fir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0">
    <w:name w:val="Список-таблица 6 цветная — акцент 11"/>
    <w:basedOn w:val="a1"/>
    <w:rPr>
      <w:color w:val="4F81BD" w:themeColor="accent1"/>
    </w:rPr>
    <w:tblPr>
      <w:tblStyleRowBandSize w:val="1"/>
      <w:tblStyleColBandSize w:val="1"/>
      <w:tblBorders>
        <w:top w:val="single" w:sz="4" w:space="0" w:color="4F81BD" w:themeColor="accent1"/>
        <w:bottom w:val="single" w:sz="4" w:space="0" w:color="4F81BD" w:themeColor="accent1"/>
      </w:tblBorders>
    </w:tblPr>
    <w:tblStylePr w:type="firstRow">
      <w:rPr>
        <w:b/>
      </w:rPr>
      <w:tblPr/>
      <w:tcPr>
        <w:tcBorders>
          <w:bottom w:val="single" w:sz="4" w:space="0" w:color="4F81BD" w:themeColor="accent1"/>
        </w:tcBorders>
      </w:tcPr>
    </w:tblStylePr>
    <w:tblStylePr w:type="lastRow">
      <w:tblPr/>
      <w:tcPr>
        <w:tcBorders>
          <w:top w:val="double" w:sz="4" w:space="0" w:color="4F81BD" w:themeColor="accent1"/>
        </w:tcBorders>
      </w:tcPr>
    </w:tblStylePr>
    <w:tblStylePr w:type="fir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210">
    <w:name w:val="Список-таблица 6 цветная — акцент 21"/>
    <w:basedOn w:val="a1"/>
    <w:rPr>
      <w:color w:val="C0504D" w:themeColor="accent2"/>
    </w:rPr>
    <w:tblPr>
      <w:tblStyleRowBandSize w:val="1"/>
      <w:tblStyleColBandSize w:val="1"/>
      <w:tblBorders>
        <w:top w:val="single" w:sz="4" w:space="0" w:color="C0504D" w:themeColor="accent2"/>
        <w:bottom w:val="single" w:sz="4" w:space="0" w:color="C0504D" w:themeColor="accent2"/>
      </w:tblBorders>
    </w:tblPr>
    <w:tblStylePr w:type="firstRow">
      <w:rPr>
        <w:b/>
      </w:rPr>
      <w:tblPr/>
      <w:tcPr>
        <w:tcBorders>
          <w:bottom w:val="single" w:sz="4" w:space="0" w:color="C0504D" w:themeColor="accent2"/>
        </w:tcBorders>
      </w:tcPr>
    </w:tblStylePr>
    <w:tblStylePr w:type="lastRow">
      <w:tblPr/>
      <w:tcPr>
        <w:tcBorders>
          <w:top w:val="double" w:sz="4" w:space="0" w:color="C0504D" w:themeColor="accent2"/>
        </w:tcBorders>
      </w:tcPr>
    </w:tblStylePr>
    <w:tblStylePr w:type="fir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310">
    <w:name w:val="Список-таблица 6 цветная — акцент 31"/>
    <w:basedOn w:val="a1"/>
    <w:rPr>
      <w:color w:val="9BBB59" w:themeColor="accent3"/>
    </w:rPr>
    <w:tblPr>
      <w:tblStyleRowBandSize w:val="1"/>
      <w:tblStyleColBandSize w:val="1"/>
      <w:tblBorders>
        <w:top w:val="single" w:sz="4" w:space="0" w:color="9BBB59" w:themeColor="accent3"/>
        <w:bottom w:val="single" w:sz="4" w:space="0" w:color="9BBB59" w:themeColor="accent3"/>
      </w:tblBorders>
    </w:tblPr>
    <w:tblStylePr w:type="firstRow">
      <w:rPr>
        <w:b/>
      </w:rPr>
      <w:tblPr/>
      <w:tcPr>
        <w:tcBorders>
          <w:bottom w:val="single" w:sz="4" w:space="0" w:color="9BBB59" w:themeColor="accent3"/>
        </w:tcBorders>
      </w:tcPr>
    </w:tblStylePr>
    <w:tblStylePr w:type="lastRow">
      <w:tblPr/>
      <w:tcPr>
        <w:tcBorders>
          <w:top w:val="double" w:sz="4" w:space="0" w:color="9BBB59" w:themeColor="accent3"/>
        </w:tcBorders>
      </w:tcPr>
    </w:tblStylePr>
    <w:tblStylePr w:type="fir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6410">
    <w:name w:val="Список-таблица 6 цветная — акцент 41"/>
    <w:basedOn w:val="a1"/>
    <w:rPr>
      <w:color w:val="8064A2" w:themeColor="accent4"/>
    </w:rPr>
    <w:tblPr>
      <w:tblStyleRowBandSize w:val="1"/>
      <w:tblStyleColBandSize w:val="1"/>
      <w:tblBorders>
        <w:top w:val="single" w:sz="4" w:space="0" w:color="8064A2" w:themeColor="accent4"/>
        <w:bottom w:val="single" w:sz="4" w:space="0" w:color="8064A2" w:themeColor="accent4"/>
      </w:tblBorders>
    </w:tblPr>
    <w:tblStylePr w:type="firstRow">
      <w:rPr>
        <w:b/>
      </w:rPr>
      <w:tblPr/>
      <w:tcPr>
        <w:tcBorders>
          <w:bottom w:val="single" w:sz="4" w:space="0" w:color="8064A2" w:themeColor="accent4"/>
        </w:tcBorders>
      </w:tcPr>
    </w:tblStylePr>
    <w:tblStylePr w:type="lastRow">
      <w:tblPr/>
      <w:tcPr>
        <w:tcBorders>
          <w:top w:val="double" w:sz="4" w:space="0" w:color="8064A2" w:themeColor="accent4"/>
        </w:tcBorders>
      </w:tcPr>
    </w:tblStylePr>
    <w:tblStylePr w:type="fir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6510">
    <w:name w:val="Список-таблица 6 цветная — акцент 51"/>
    <w:basedOn w:val="a1"/>
    <w:rPr>
      <w:color w:val="4BACC6" w:themeColor="accent5"/>
    </w:rPr>
    <w:tblPr>
      <w:tblStyleRowBandSize w:val="1"/>
      <w:tblStyleColBandSize w:val="1"/>
      <w:tblBorders>
        <w:top w:val="single" w:sz="4" w:space="0" w:color="4BACC6" w:themeColor="accent5"/>
        <w:bottom w:val="single" w:sz="4" w:space="0" w:color="4BACC6" w:themeColor="accent5"/>
      </w:tblBorders>
    </w:tblPr>
    <w:tblStylePr w:type="firstRow">
      <w:rPr>
        <w:b/>
      </w:rPr>
      <w:tblPr/>
      <w:tcPr>
        <w:tcBorders>
          <w:bottom w:val="single" w:sz="4" w:space="0" w:color="4BACC6" w:themeColor="accent5"/>
        </w:tcBorders>
      </w:tcPr>
    </w:tblStylePr>
    <w:tblStylePr w:type="lastRow">
      <w:tblPr/>
      <w:tcPr>
        <w:tcBorders>
          <w:top w:val="double" w:sz="4" w:space="0" w:color="4BACC6" w:themeColor="accent5"/>
        </w:tcBorders>
      </w:tcPr>
    </w:tblStylePr>
    <w:tblStylePr w:type="fir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610">
    <w:name w:val="Список-таблица 6 цветная — акцент 61"/>
    <w:basedOn w:val="a1"/>
    <w:rPr>
      <w:color w:val="F79646" w:themeColor="accent6"/>
    </w:rPr>
    <w:tblPr>
      <w:tblStyleRowBandSize w:val="1"/>
      <w:tblStyleColBandSize w:val="1"/>
      <w:tblBorders>
        <w:top w:val="single" w:sz="4" w:space="0" w:color="F79646" w:themeColor="accent6"/>
        <w:bottom w:val="single" w:sz="4" w:space="0" w:color="F79646" w:themeColor="accent6"/>
      </w:tblBorders>
    </w:tblPr>
    <w:tblStylePr w:type="firstRow">
      <w:rPr>
        <w:b/>
      </w:rPr>
      <w:tblPr/>
      <w:tcPr>
        <w:tcBorders>
          <w:bottom w:val="single" w:sz="4" w:space="0" w:color="F79646" w:themeColor="accent6"/>
        </w:tcBorders>
      </w:tcPr>
    </w:tblStylePr>
    <w:tblStylePr w:type="lastRow">
      <w:tblPr/>
      <w:tcPr>
        <w:tcBorders>
          <w:top w:val="double" w:sz="4" w:space="0" w:color="F79646" w:themeColor="accent6"/>
        </w:tcBorders>
      </w:tcPr>
    </w:tblStylePr>
    <w:tblStylePr w:type="fir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710">
    <w:name w:val="Список-таблица 7 цветная1"/>
    <w:basedOn w:val="a1"/>
    <w:rPr>
      <w:color w:val="000000" w:themeColor="text1" w:themeShade="D8"/>
    </w:rPr>
    <w:tblPr>
      <w:tblStyleRowBandSize w:val="1"/>
      <w:tblStyleColBandSize w:val="1"/>
    </w:tblPr>
    <w:tblStylePr w:type="firstRow">
      <w:rPr>
        <w:i/>
        <w:sz w:val="26"/>
        <w:szCs w:val="26"/>
      </w:rPr>
      <w:tblPr/>
      <w:tcPr>
        <w:tcBorders>
          <w:bottom w:val="single" w:sz="4" w:space="0" w:color="000000" w:themeColor="text1"/>
        </w:tcBorders>
        <w:shd w:val="clear" w:color="auto" w:fill="FFFFFF" w:themeFill="background1"/>
      </w:tcPr>
    </w:tblStylePr>
    <w:tblStylePr w:type="lastRow">
      <w:rPr>
        <w:i/>
        <w:sz w:val="26"/>
        <w:szCs w:val="26"/>
      </w:rPr>
      <w:tblPr/>
      <w:tcPr>
        <w:tcBorders>
          <w:top w:val="single" w:sz="4" w:space="0" w:color="000000" w:themeColor="text1"/>
        </w:tcBorders>
        <w:shd w:val="clear" w:color="auto" w:fill="FFFFFF" w:themeFill="background1"/>
      </w:tcPr>
    </w:tblStylePr>
    <w:tblStylePr w:type="firstCol">
      <w:rPr>
        <w:i/>
        <w:sz w:val="26"/>
        <w:szCs w:val="26"/>
      </w:rPr>
      <w:tblPr/>
      <w:tcPr>
        <w:tcBorders>
          <w:right w:val="single" w:sz="4" w:space="0" w:color="000000" w:themeColor="text1"/>
        </w:tcBorders>
        <w:shd w:val="clear" w:color="auto" w:fill="FFFFFF" w:themeFill="background1"/>
      </w:tcPr>
    </w:tblStylePr>
    <w:tblStylePr w:type="lastCol">
      <w:rPr>
        <w:i/>
        <w:sz w:val="26"/>
        <w:szCs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7110">
    <w:name w:val="Список-таблица 7 цветная — акцент 11"/>
    <w:basedOn w:val="a1"/>
    <w:rPr>
      <w:color w:val="3E6CA5" w:themeColor="accent1" w:themeShade="D8"/>
    </w:rPr>
    <w:tblPr>
      <w:tblStyleRowBandSize w:val="1"/>
      <w:tblStyleColBandSize w:val="1"/>
    </w:tblPr>
    <w:tblStylePr w:type="firstRow">
      <w:rPr>
        <w:i/>
        <w:sz w:val="26"/>
        <w:szCs w:val="26"/>
      </w:rPr>
      <w:tblPr/>
      <w:tcPr>
        <w:tcBorders>
          <w:bottom w:val="single" w:sz="4" w:space="0" w:color="4F81BD" w:themeColor="accent1"/>
        </w:tcBorders>
        <w:shd w:val="clear" w:color="auto" w:fill="FFFFFF" w:themeFill="background1"/>
      </w:tcPr>
    </w:tblStylePr>
    <w:tblStylePr w:type="lastRow">
      <w:rPr>
        <w:i/>
        <w:sz w:val="26"/>
        <w:szCs w:val="26"/>
      </w:rPr>
      <w:tblPr/>
      <w:tcPr>
        <w:tcBorders>
          <w:top w:val="single" w:sz="4" w:space="0" w:color="4F81BD" w:themeColor="accent1"/>
        </w:tcBorders>
        <w:shd w:val="clear" w:color="auto" w:fill="FFFFFF" w:themeFill="background1"/>
      </w:tcPr>
    </w:tblStylePr>
    <w:tblStylePr w:type="firstCol">
      <w:rPr>
        <w:i/>
        <w:sz w:val="26"/>
        <w:szCs w:val="26"/>
      </w:rPr>
      <w:tblPr/>
      <w:tcPr>
        <w:tcBorders>
          <w:right w:val="single" w:sz="4" w:space="0" w:color="4F81BD" w:themeColor="accent1"/>
        </w:tcBorders>
        <w:shd w:val="clear" w:color="auto" w:fill="FFFFFF" w:themeFill="background1"/>
      </w:tcPr>
    </w:tblStylePr>
    <w:tblStylePr w:type="lastCol">
      <w:rPr>
        <w:i/>
        <w:sz w:val="26"/>
        <w:szCs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7210">
    <w:name w:val="Список-таблица 7 цветная — акцент 21"/>
    <w:basedOn w:val="a1"/>
    <w:rPr>
      <w:color w:val="A83E3B" w:themeColor="accent2" w:themeShade="D8"/>
    </w:rPr>
    <w:tblPr>
      <w:tblStyleRowBandSize w:val="1"/>
      <w:tblStyleColBandSize w:val="1"/>
    </w:tblPr>
    <w:tblStylePr w:type="firstRow">
      <w:rPr>
        <w:i/>
        <w:sz w:val="26"/>
        <w:szCs w:val="26"/>
      </w:rPr>
      <w:tblPr/>
      <w:tcPr>
        <w:tcBorders>
          <w:bottom w:val="single" w:sz="4" w:space="0" w:color="C0504D" w:themeColor="accent2"/>
        </w:tcBorders>
        <w:shd w:val="clear" w:color="auto" w:fill="FFFFFF" w:themeFill="background1"/>
      </w:tcPr>
    </w:tblStylePr>
    <w:tblStylePr w:type="lastRow">
      <w:rPr>
        <w:i/>
        <w:sz w:val="26"/>
        <w:szCs w:val="26"/>
      </w:rPr>
      <w:tblPr/>
      <w:tcPr>
        <w:tcBorders>
          <w:top w:val="single" w:sz="4" w:space="0" w:color="C0504D" w:themeColor="accent2"/>
        </w:tcBorders>
        <w:shd w:val="clear" w:color="auto" w:fill="FFFFFF" w:themeFill="background1"/>
      </w:tcPr>
    </w:tblStylePr>
    <w:tblStylePr w:type="firstCol">
      <w:rPr>
        <w:i/>
        <w:sz w:val="26"/>
        <w:szCs w:val="26"/>
      </w:rPr>
      <w:tblPr/>
      <w:tcPr>
        <w:tcBorders>
          <w:right w:val="single" w:sz="4" w:space="0" w:color="C0504D" w:themeColor="accent2"/>
        </w:tcBorders>
        <w:shd w:val="clear" w:color="auto" w:fill="FFFFFF" w:themeFill="background1"/>
      </w:tcPr>
    </w:tblStylePr>
    <w:tblStylePr w:type="lastCol">
      <w:rPr>
        <w:i/>
        <w:sz w:val="26"/>
        <w:szCs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7310">
    <w:name w:val="Список-таблица 7 цветная — акцент 31"/>
    <w:basedOn w:val="a1"/>
    <w:rPr>
      <w:color w:val="85A544" w:themeColor="accent3" w:themeShade="D8"/>
    </w:rPr>
    <w:tblPr>
      <w:tblStyleRowBandSize w:val="1"/>
      <w:tblStyleColBandSize w:val="1"/>
    </w:tblPr>
    <w:tblStylePr w:type="firstRow">
      <w:rPr>
        <w:i/>
        <w:sz w:val="26"/>
        <w:szCs w:val="26"/>
      </w:rPr>
      <w:tblPr/>
      <w:tcPr>
        <w:tcBorders>
          <w:bottom w:val="single" w:sz="4" w:space="0" w:color="9BBB59" w:themeColor="accent3"/>
        </w:tcBorders>
        <w:shd w:val="clear" w:color="auto" w:fill="FFFFFF" w:themeFill="background1"/>
      </w:tcPr>
    </w:tblStylePr>
    <w:tblStylePr w:type="lastRow">
      <w:rPr>
        <w:i/>
        <w:sz w:val="26"/>
        <w:szCs w:val="26"/>
      </w:rPr>
      <w:tblPr/>
      <w:tcPr>
        <w:tcBorders>
          <w:top w:val="single" w:sz="4" w:space="0" w:color="9BBB59" w:themeColor="accent3"/>
        </w:tcBorders>
        <w:shd w:val="clear" w:color="auto" w:fill="FFFFFF" w:themeFill="background1"/>
      </w:tcPr>
    </w:tblStylePr>
    <w:tblStylePr w:type="firstCol">
      <w:rPr>
        <w:i/>
        <w:sz w:val="26"/>
        <w:szCs w:val="26"/>
      </w:rPr>
      <w:tblPr/>
      <w:tcPr>
        <w:tcBorders>
          <w:right w:val="single" w:sz="4" w:space="0" w:color="9BBB59" w:themeColor="accent3"/>
        </w:tcBorders>
        <w:shd w:val="clear" w:color="auto" w:fill="FFFFFF" w:themeFill="background1"/>
      </w:tcPr>
    </w:tblStylePr>
    <w:tblStylePr w:type="lastCol">
      <w:rPr>
        <w:i/>
        <w:sz w:val="26"/>
        <w:szCs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7410">
    <w:name w:val="Список-таблица 7 цветная — акцент 41"/>
    <w:basedOn w:val="a1"/>
    <w:rPr>
      <w:color w:val="6C538A" w:themeColor="accent4" w:themeShade="D8"/>
    </w:rPr>
    <w:tblPr>
      <w:tblStyleRowBandSize w:val="1"/>
      <w:tblStyleColBandSize w:val="1"/>
    </w:tblPr>
    <w:tblStylePr w:type="firstRow">
      <w:rPr>
        <w:i/>
        <w:sz w:val="26"/>
        <w:szCs w:val="26"/>
      </w:rPr>
      <w:tblPr/>
      <w:tcPr>
        <w:tcBorders>
          <w:bottom w:val="single" w:sz="4" w:space="0" w:color="8064A2" w:themeColor="accent4"/>
        </w:tcBorders>
        <w:shd w:val="clear" w:color="auto" w:fill="FFFFFF" w:themeFill="background1"/>
      </w:tcPr>
    </w:tblStylePr>
    <w:tblStylePr w:type="lastRow">
      <w:rPr>
        <w:i/>
        <w:sz w:val="26"/>
        <w:szCs w:val="26"/>
      </w:rPr>
      <w:tblPr/>
      <w:tcPr>
        <w:tcBorders>
          <w:top w:val="single" w:sz="4" w:space="0" w:color="8064A2" w:themeColor="accent4"/>
        </w:tcBorders>
        <w:shd w:val="clear" w:color="auto" w:fill="FFFFFF" w:themeFill="background1"/>
      </w:tcPr>
    </w:tblStylePr>
    <w:tblStylePr w:type="firstCol">
      <w:rPr>
        <w:i/>
        <w:sz w:val="26"/>
        <w:szCs w:val="26"/>
      </w:rPr>
      <w:tblPr/>
      <w:tcPr>
        <w:tcBorders>
          <w:right w:val="single" w:sz="4" w:space="0" w:color="8064A2" w:themeColor="accent4"/>
        </w:tcBorders>
        <w:shd w:val="clear" w:color="auto" w:fill="FFFFFF" w:themeFill="background1"/>
      </w:tcPr>
    </w:tblStylePr>
    <w:tblStylePr w:type="lastCol">
      <w:rPr>
        <w:i/>
        <w:sz w:val="26"/>
        <w:szCs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7510">
    <w:name w:val="Список-таблица 7 цветная — акцент 51"/>
    <w:basedOn w:val="a1"/>
    <w:rPr>
      <w:color w:val="3795AF" w:themeColor="accent5" w:themeShade="D8"/>
    </w:rPr>
    <w:tblPr>
      <w:tblStyleRowBandSize w:val="1"/>
      <w:tblStyleColBandSize w:val="1"/>
    </w:tblPr>
    <w:tblStylePr w:type="firstRow">
      <w:rPr>
        <w:i/>
        <w:sz w:val="26"/>
        <w:szCs w:val="26"/>
      </w:rPr>
      <w:tblPr/>
      <w:tcPr>
        <w:tcBorders>
          <w:bottom w:val="single" w:sz="4" w:space="0" w:color="4BACC6" w:themeColor="accent5"/>
        </w:tcBorders>
        <w:shd w:val="clear" w:color="auto" w:fill="FFFFFF" w:themeFill="background1"/>
      </w:tcPr>
    </w:tblStylePr>
    <w:tblStylePr w:type="lastRow">
      <w:rPr>
        <w:i/>
        <w:sz w:val="26"/>
        <w:szCs w:val="26"/>
      </w:rPr>
      <w:tblPr/>
      <w:tcPr>
        <w:tcBorders>
          <w:top w:val="single" w:sz="4" w:space="0" w:color="4BACC6" w:themeColor="accent5"/>
        </w:tcBorders>
        <w:shd w:val="clear" w:color="auto" w:fill="FFFFFF" w:themeFill="background1"/>
      </w:tcPr>
    </w:tblStylePr>
    <w:tblStylePr w:type="firstCol">
      <w:rPr>
        <w:i/>
        <w:sz w:val="26"/>
        <w:szCs w:val="26"/>
      </w:rPr>
      <w:tblPr/>
      <w:tcPr>
        <w:tcBorders>
          <w:right w:val="single" w:sz="4" w:space="0" w:color="4BACC6" w:themeColor="accent5"/>
        </w:tcBorders>
        <w:shd w:val="clear" w:color="auto" w:fill="FFFFFF" w:themeFill="background1"/>
      </w:tcPr>
    </w:tblStylePr>
    <w:tblStylePr w:type="lastCol">
      <w:rPr>
        <w:i/>
        <w:sz w:val="26"/>
        <w:szCs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7610">
    <w:name w:val="Список-таблица 7 цветная — акцент 61"/>
    <w:basedOn w:val="a1"/>
    <w:rPr>
      <w:color w:val="F57B17" w:themeColor="accent6" w:themeShade="D8"/>
    </w:rPr>
    <w:tblPr>
      <w:tblStyleRowBandSize w:val="1"/>
      <w:tblStyleColBandSize w:val="1"/>
    </w:tblPr>
    <w:tblStylePr w:type="firstRow">
      <w:rPr>
        <w:i/>
        <w:sz w:val="26"/>
        <w:szCs w:val="26"/>
      </w:rPr>
      <w:tblPr/>
      <w:tcPr>
        <w:tcBorders>
          <w:bottom w:val="single" w:sz="4" w:space="0" w:color="F79646" w:themeColor="accent6"/>
        </w:tcBorders>
        <w:shd w:val="clear" w:color="auto" w:fill="FFFFFF" w:themeFill="background1"/>
      </w:tcPr>
    </w:tblStylePr>
    <w:tblStylePr w:type="lastRow">
      <w:rPr>
        <w:i/>
        <w:sz w:val="26"/>
        <w:szCs w:val="26"/>
      </w:rPr>
      <w:tblPr/>
      <w:tcPr>
        <w:tcBorders>
          <w:top w:val="single" w:sz="4" w:space="0" w:color="F79646" w:themeColor="accent6"/>
        </w:tcBorders>
        <w:shd w:val="clear" w:color="auto" w:fill="FFFFFF" w:themeFill="background1"/>
      </w:tcPr>
    </w:tblStylePr>
    <w:tblStylePr w:type="firstCol">
      <w:rPr>
        <w:i/>
        <w:sz w:val="26"/>
        <w:szCs w:val="26"/>
      </w:rPr>
      <w:tblPr/>
      <w:tcPr>
        <w:tcBorders>
          <w:right w:val="single" w:sz="4" w:space="0" w:color="F79646" w:themeColor="accent6"/>
        </w:tcBorders>
        <w:shd w:val="clear" w:color="auto" w:fill="FFFFFF" w:themeFill="background1"/>
      </w:tcPr>
    </w:tblStylePr>
    <w:tblStylePr w:type="lastCol">
      <w:rPr>
        <w:i/>
        <w:sz w:val="26"/>
        <w:szCs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210">
    <w:name w:val="Основной текст 21"/>
    <w:basedOn w:val="a"/>
    <w:pPr>
      <w:jc w:val="both"/>
    </w:pPr>
    <w:rPr>
      <w:rFonts w:ascii="Times New Roman" w:eastAsia="Times New Roman" w:hAnsi="Times New Roman"/>
      <w:sz w:val="32"/>
      <w:szCs w:val="32"/>
    </w:rPr>
  </w:style>
  <w:style w:type="character" w:styleId="af0">
    <w:name w:val="Hyperlink"/>
    <w:rPr>
      <w:color w:val="0000FF"/>
      <w:w w:val="100"/>
      <w:sz w:val="20"/>
      <w:szCs w:val="20"/>
      <w:u w:val="single"/>
      <w:shd w:val="clear" w:color="auto" w:fill="auto"/>
    </w:rPr>
  </w:style>
  <w:style w:type="paragraph" w:styleId="22">
    <w:name w:val="Body Text 2"/>
    <w:basedOn w:val="a"/>
    <w:link w:val="23"/>
    <w:pPr>
      <w:jc w:val="both"/>
    </w:pPr>
    <w:rPr>
      <w:rFonts w:ascii="Times New Roman" w:eastAsia="Times New Roman" w:hAnsi="Times New Roman"/>
      <w:sz w:val="32"/>
      <w:szCs w:val="32"/>
    </w:rPr>
  </w:style>
  <w:style w:type="character" w:customStyle="1" w:styleId="23">
    <w:name w:val="Основной текст 2 Знак"/>
    <w:basedOn w:val="a0"/>
    <w:link w:val="22"/>
    <w:rPr>
      <w:rFonts w:ascii="Times New Roman" w:eastAsia="Times New Roman" w:hAnsi="Times New Roman"/>
      <w:w w:val="100"/>
      <w:sz w:val="32"/>
      <w:szCs w:val="32"/>
      <w:shd w:val="clear" w:color="auto" w:fill="auto"/>
    </w:rPr>
  </w:style>
  <w:style w:type="paragraph" w:customStyle="1" w:styleId="220">
    <w:name w:val="Основной текст 22"/>
    <w:basedOn w:val="a"/>
    <w:pPr>
      <w:jc w:val="both"/>
    </w:pPr>
    <w:rPr>
      <w:rFonts w:ascii="Times New Roman" w:eastAsia="Times New Roman" w:hAnsi="Times New Roman"/>
      <w:sz w:val="32"/>
      <w:szCs w:val="32"/>
    </w:rPr>
  </w:style>
  <w:style w:type="character" w:customStyle="1" w:styleId="Note">
    <w:name w:val="Note"/>
    <w:rPr>
      <w:rFonts w:ascii="Arial" w:eastAsia="Arial" w:hAnsi="Arial"/>
      <w:w w:val="100"/>
      <w:sz w:val="18"/>
      <w:szCs w:val="18"/>
      <w:shd w:val="clear" w:color="auto" w:fill="auto"/>
    </w:rPr>
  </w:style>
  <w:style w:type="paragraph" w:styleId="af1">
    <w:name w:val="Body Text"/>
    <w:basedOn w:val="a"/>
    <w:link w:val="af2"/>
    <w:uiPriority w:val="99"/>
    <w:unhideWhenUsed/>
  </w:style>
  <w:style w:type="character" w:customStyle="1" w:styleId="af2">
    <w:name w:val="Основной текст Знак"/>
    <w:basedOn w:val="a0"/>
    <w:link w:val="af1"/>
    <w:uiPriority w:val="99"/>
  </w:style>
  <w:style w:type="paragraph" w:styleId="af3">
    <w:name w:val="Normal (Web)"/>
    <w:basedOn w:val="a"/>
    <w:unhideWhenUsed/>
    <w:qFormat/>
    <w:rPr>
      <w:rFonts w:ascii="Times New Roman" w:eastAsia="Times New Roman" w:hAnsi="Times New Roman"/>
      <w:sz w:val="24"/>
      <w:szCs w:val="24"/>
    </w:rPr>
  </w:style>
  <w:style w:type="character" w:customStyle="1" w:styleId="30">
    <w:name w:val="Заголовок 3 Знак"/>
    <w:basedOn w:val="a0"/>
    <w:link w:val="3"/>
    <w:rPr>
      <w:rFonts w:ascii="Cambria" w:eastAsia="Cambria" w:hAnsi="Cambria"/>
      <w:b/>
      <w:color w:val="4F81BD" w:themeColor="accent1"/>
      <w:w w:val="100"/>
      <w:sz w:val="24"/>
      <w:szCs w:val="24"/>
      <w:shd w:val="clear" w:color="auto" w:fill="auto"/>
    </w:rPr>
  </w:style>
  <w:style w:type="paragraph" w:styleId="af4">
    <w:name w:val="footnote text"/>
    <w:basedOn w:val="a"/>
    <w:link w:val="af5"/>
    <w:uiPriority w:val="99"/>
    <w:unhideWhenUsed/>
    <w:qFormat/>
    <w:rPr>
      <w:rFonts w:ascii="Garamond" w:eastAsia="Times New Roman" w:hAnsi="Garamond"/>
      <w:sz w:val="20"/>
      <w:szCs w:val="20"/>
    </w:rPr>
  </w:style>
  <w:style w:type="character" w:customStyle="1" w:styleId="af5">
    <w:name w:val="Текст сноски Знак"/>
    <w:basedOn w:val="a0"/>
    <w:link w:val="af4"/>
    <w:uiPriority w:val="99"/>
    <w:qFormat/>
    <w:rPr>
      <w:rFonts w:ascii="Garamond" w:eastAsia="Times New Roman" w:hAnsi="Garamond"/>
      <w:w w:val="100"/>
      <w:sz w:val="20"/>
      <w:szCs w:val="20"/>
      <w:shd w:val="clear" w:color="auto" w:fill="auto"/>
    </w:rPr>
  </w:style>
  <w:style w:type="character" w:styleId="af6">
    <w:name w:val="footnote reference"/>
    <w:basedOn w:val="a0"/>
    <w:uiPriority w:val="99"/>
    <w:unhideWhenUsed/>
    <w:qFormat/>
    <w:rPr>
      <w:w w:val="100"/>
      <w:sz w:val="20"/>
      <w:szCs w:val="20"/>
      <w:shd w:val="clear" w:color="auto" w:fill="auto"/>
      <w:vertAlign w:val="superscript"/>
    </w:rPr>
  </w:style>
  <w:style w:type="character" w:styleId="af7">
    <w:name w:val="annotation reference"/>
    <w:basedOn w:val="a0"/>
    <w:uiPriority w:val="99"/>
    <w:unhideWhenUsed/>
    <w:rPr>
      <w:w w:val="100"/>
      <w:sz w:val="16"/>
      <w:szCs w:val="16"/>
      <w:shd w:val="clear" w:color="auto" w:fill="auto"/>
    </w:rPr>
  </w:style>
  <w:style w:type="paragraph" w:styleId="af8">
    <w:name w:val="annotation text"/>
    <w:basedOn w:val="a"/>
    <w:link w:val="af9"/>
    <w:uiPriority w:val="99"/>
    <w:unhideWhenUsed/>
    <w:rPr>
      <w:sz w:val="20"/>
      <w:szCs w:val="20"/>
    </w:rPr>
  </w:style>
  <w:style w:type="character" w:customStyle="1" w:styleId="af9">
    <w:name w:val="Текст примечания Знак"/>
    <w:basedOn w:val="a0"/>
    <w:link w:val="af8"/>
    <w:uiPriority w:val="99"/>
    <w:rPr>
      <w:w w:val="100"/>
      <w:sz w:val="20"/>
      <w:szCs w:val="20"/>
      <w:shd w:val="clear" w:color="auto" w:fill="auto"/>
    </w:rPr>
  </w:style>
  <w:style w:type="paragraph" w:styleId="afa">
    <w:name w:val="annotation subject"/>
    <w:basedOn w:val="af8"/>
    <w:next w:val="af8"/>
    <w:link w:val="afb"/>
    <w:uiPriority w:val="99"/>
    <w:semiHidden/>
    <w:unhideWhenUsed/>
    <w:rPr>
      <w:b/>
    </w:rPr>
  </w:style>
  <w:style w:type="character" w:customStyle="1" w:styleId="afb">
    <w:name w:val="Тема примечания Знак"/>
    <w:basedOn w:val="af9"/>
    <w:link w:val="afa"/>
    <w:uiPriority w:val="99"/>
    <w:semiHidden/>
    <w:rPr>
      <w:b/>
      <w:w w:val="100"/>
      <w:sz w:val="20"/>
      <w:szCs w:val="20"/>
      <w:shd w:val="clear" w:color="auto" w:fill="auto"/>
    </w:rPr>
  </w:style>
  <w:style w:type="paragraph" w:styleId="afc">
    <w:name w:val="Balloon Text"/>
    <w:basedOn w:val="a"/>
    <w:link w:val="afd"/>
    <w:uiPriority w:val="99"/>
    <w:semiHidden/>
    <w:unhideWhenUsed/>
    <w:rPr>
      <w:rFonts w:ascii="Tahoma" w:eastAsia="Tahoma" w:hAnsi="Tahoma"/>
      <w:sz w:val="16"/>
      <w:szCs w:val="16"/>
    </w:rPr>
  </w:style>
  <w:style w:type="character" w:customStyle="1" w:styleId="afd">
    <w:name w:val="Текст выноски Знак"/>
    <w:basedOn w:val="a0"/>
    <w:link w:val="afc"/>
    <w:uiPriority w:val="99"/>
    <w:semiHidden/>
    <w:rPr>
      <w:rFonts w:ascii="Tahoma" w:eastAsia="Tahoma" w:hAnsi="Tahoma"/>
      <w:w w:val="100"/>
      <w:sz w:val="16"/>
      <w:szCs w:val="16"/>
      <w:shd w:val="clear" w:color="auto" w:fill="auto"/>
    </w:rPr>
  </w:style>
  <w:style w:type="character" w:styleId="afe">
    <w:name w:val="FollowedHyperlink"/>
    <w:basedOn w:val="a0"/>
    <w:uiPriority w:val="99"/>
    <w:semiHidden/>
    <w:unhideWhenUsed/>
    <w:rPr>
      <w:color w:val="800080" w:themeColor="followedHyperlink"/>
      <w:w w:val="100"/>
      <w:sz w:val="20"/>
      <w:szCs w:val="20"/>
      <w:u w:val="single"/>
      <w:shd w:val="clear" w:color="auto" w:fill="auto"/>
    </w:rPr>
  </w:style>
  <w:style w:type="paragraph" w:styleId="aff">
    <w:name w:val="header"/>
    <w:basedOn w:val="a"/>
    <w:link w:val="aff0"/>
    <w:uiPriority w:val="99"/>
    <w:unhideWhenUsed/>
    <w:pPr>
      <w:tabs>
        <w:tab w:val="center" w:pos="4819"/>
        <w:tab w:val="right" w:pos="9639"/>
      </w:tabs>
    </w:pPr>
  </w:style>
  <w:style w:type="character" w:customStyle="1" w:styleId="aff0">
    <w:name w:val="Верхний колонтитул Знак"/>
    <w:basedOn w:val="a0"/>
    <w:link w:val="aff"/>
    <w:uiPriority w:val="99"/>
  </w:style>
  <w:style w:type="paragraph" w:styleId="aff1">
    <w:name w:val="footer"/>
    <w:basedOn w:val="a"/>
    <w:link w:val="aff2"/>
    <w:uiPriority w:val="99"/>
    <w:unhideWhenUsed/>
    <w:pPr>
      <w:tabs>
        <w:tab w:val="center" w:pos="4819"/>
        <w:tab w:val="right" w:pos="9639"/>
      </w:tabs>
    </w:pPr>
  </w:style>
  <w:style w:type="character" w:customStyle="1" w:styleId="aff2">
    <w:name w:val="Нижний колонтитул Знак"/>
    <w:basedOn w:val="a0"/>
    <w:link w:val="aff1"/>
    <w:uiPriority w:val="99"/>
  </w:style>
  <w:style w:type="character" w:customStyle="1" w:styleId="hps">
    <w:name w:val="hps"/>
    <w:basedOn w:val="a0"/>
  </w:style>
  <w:style w:type="character" w:customStyle="1" w:styleId="10">
    <w:name w:val="Заголовок 1 Знак"/>
    <w:basedOn w:val="a0"/>
    <w:link w:val="1"/>
    <w:rPr>
      <w:rFonts w:ascii="Cambria" w:eastAsia="Cambria" w:hAnsi="Cambria"/>
      <w:b/>
      <w:color w:val="365F91" w:themeColor="accent1" w:themeShade="BF"/>
      <w:w w:val="100"/>
      <w:sz w:val="28"/>
      <w:szCs w:val="28"/>
      <w:shd w:val="clear" w:color="auto" w:fill="auto"/>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s>
    </w:pPr>
    <w:rPr>
      <w:rFonts w:ascii="Courier New" w:eastAsia="Courier New" w:hAnsi="Courier New"/>
      <w:sz w:val="20"/>
      <w:szCs w:val="20"/>
    </w:rPr>
  </w:style>
  <w:style w:type="character" w:customStyle="1" w:styleId="HTML0">
    <w:name w:val="Стандартный HTML Знак"/>
    <w:basedOn w:val="a0"/>
    <w:link w:val="HTML"/>
    <w:uiPriority w:val="99"/>
    <w:rPr>
      <w:rFonts w:ascii="Courier New" w:eastAsia="Courier New" w:hAnsi="Courier New"/>
      <w:w w:val="100"/>
      <w:sz w:val="20"/>
      <w:szCs w:val="20"/>
      <w:shd w:val="clear" w:color="auto" w:fill="auto"/>
    </w:rPr>
  </w:style>
  <w:style w:type="paragraph" w:styleId="aff3">
    <w:name w:val="Revision"/>
    <w:uiPriority w:val="99"/>
    <w:semiHidden/>
  </w:style>
  <w:style w:type="paragraph" w:customStyle="1" w:styleId="m-5197960870921610063m1854611466151147799gmail-msolistparagraph">
    <w:name w:val="m_-5197960870921610063m_1854611466151147799gmail-msolistparagraph"/>
    <w:basedOn w:val="a"/>
    <w:rPr>
      <w:rFonts w:ascii="Times New Roman" w:eastAsia="Times New Roman" w:hAnsi="Times New Roman"/>
      <w:sz w:val="24"/>
      <w:szCs w:val="24"/>
    </w:rPr>
  </w:style>
  <w:style w:type="character" w:customStyle="1" w:styleId="apple-converted-space">
    <w:name w:val="apple-converted-space"/>
    <w:basedOn w:val="a0"/>
    <w:rsid w:val="005D2CDA"/>
  </w:style>
  <w:style w:type="paragraph" w:customStyle="1" w:styleId="12">
    <w:name w:val="Абзац списка1"/>
    <w:basedOn w:val="a"/>
    <w:uiPriority w:val="99"/>
    <w:rsid w:val="005D2CDA"/>
    <w:pPr>
      <w:spacing w:line="276" w:lineRule="auto"/>
      <w:ind w:left="720" w:firstLine="360"/>
      <w:contextualSpacing/>
    </w:pPr>
    <w:rPr>
      <w:rFonts w:asciiTheme="minorHAnsi" w:eastAsiaTheme="minorEastAsia" w:hAnsiTheme="minorHAnsi" w:cstheme="minorBidi"/>
      <w:lang w:val="ru-RU" w:eastAsia="ru-RU"/>
    </w:rPr>
  </w:style>
  <w:style w:type="character" w:customStyle="1" w:styleId="alt-edited">
    <w:name w:val="alt-edited"/>
    <w:basedOn w:val="a0"/>
    <w:qFormat/>
    <w:rsid w:val="005D2CDA"/>
  </w:style>
  <w:style w:type="paragraph" w:customStyle="1" w:styleId="24">
    <w:name w:val="Абзац списка2"/>
    <w:basedOn w:val="a"/>
    <w:uiPriority w:val="34"/>
    <w:qFormat/>
    <w:rsid w:val="005D2CDA"/>
    <w:pPr>
      <w:spacing w:after="200" w:line="276" w:lineRule="auto"/>
      <w:ind w:left="720"/>
      <w:contextualSpacing/>
    </w:pPr>
    <w:rPr>
      <w:rFonts w:eastAsia="SimSun"/>
      <w:lang w:val="ru-RU" w:eastAsia="ru-RU"/>
    </w:rPr>
  </w:style>
  <w:style w:type="paragraph" w:customStyle="1" w:styleId="Default">
    <w:name w:val="Default"/>
    <w:qFormat/>
    <w:rsid w:val="005D2CDA"/>
    <w:pPr>
      <w:autoSpaceDE w:val="0"/>
      <w:autoSpaceDN w:val="0"/>
      <w:adjustRightInd w:val="0"/>
    </w:pPr>
    <w:rPr>
      <w:rFonts w:ascii="Tahoma" w:hAnsi="Tahoma" w:cs="Tahoma"/>
      <w:color w:val="000000"/>
      <w:sz w:val="24"/>
      <w:szCs w:val="24"/>
      <w:lang w:val="ru-RU" w:eastAsia="en-US"/>
    </w:rPr>
  </w:style>
  <w:style w:type="paragraph" w:customStyle="1" w:styleId="32">
    <w:name w:val="Абзац списка3"/>
    <w:basedOn w:val="a"/>
    <w:uiPriority w:val="1"/>
    <w:qFormat/>
    <w:rsid w:val="0083550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37"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next w:val="a"/>
    <w:link w:val="10"/>
    <w:uiPriority w:val="7"/>
    <w:qFormat/>
    <w:pPr>
      <w:keepNext/>
      <w:keepLines/>
      <w:outlineLvl w:val="0"/>
    </w:pPr>
    <w:rPr>
      <w:rFonts w:ascii="Cambria" w:eastAsia="Cambria" w:hAnsi="Cambria"/>
      <w:b/>
      <w:color w:val="365F91" w:themeColor="accent1" w:themeShade="BF"/>
      <w:sz w:val="28"/>
      <w:szCs w:val="28"/>
    </w:rPr>
  </w:style>
  <w:style w:type="paragraph" w:styleId="2">
    <w:name w:val="heading 2"/>
    <w:uiPriority w:val="8"/>
    <w:qFormat/>
    <w:pPr>
      <w:jc w:val="both"/>
      <w:outlineLvl w:val="1"/>
    </w:pPr>
    <w:rPr>
      <w:sz w:val="20"/>
      <w:szCs w:val="20"/>
    </w:rPr>
  </w:style>
  <w:style w:type="paragraph" w:styleId="3">
    <w:name w:val="heading 3"/>
    <w:basedOn w:val="a"/>
    <w:next w:val="a"/>
    <w:link w:val="30"/>
    <w:uiPriority w:val="9"/>
    <w:unhideWhenUsed/>
    <w:qFormat/>
    <w:pPr>
      <w:keepNext/>
      <w:keepLines/>
      <w:outlineLvl w:val="2"/>
    </w:pPr>
    <w:rPr>
      <w:rFonts w:ascii="Cambria" w:eastAsia="Cambria" w:hAnsi="Cambria"/>
      <w:b/>
      <w:color w:val="4F81BD" w:themeColor="accent1"/>
      <w:sz w:val="24"/>
      <w:szCs w:val="24"/>
    </w:rPr>
  </w:style>
  <w:style w:type="paragraph" w:styleId="4">
    <w:name w:val="heading 4"/>
    <w:uiPriority w:val="10"/>
    <w:qFormat/>
    <w:pPr>
      <w:ind w:left="1200" w:hanging="400"/>
      <w:jc w:val="both"/>
      <w:outlineLvl w:val="3"/>
    </w:pPr>
    <w:rPr>
      <w:b/>
      <w:sz w:val="20"/>
      <w:szCs w:val="20"/>
    </w:rPr>
  </w:style>
  <w:style w:type="paragraph" w:styleId="5">
    <w:name w:val="heading 5"/>
    <w:uiPriority w:val="11"/>
    <w:qFormat/>
    <w:pPr>
      <w:ind w:left="1400" w:hanging="400"/>
      <w:jc w:val="both"/>
      <w:outlineLvl w:val="4"/>
    </w:pPr>
    <w:rPr>
      <w:sz w:val="20"/>
      <w:szCs w:val="20"/>
    </w:rPr>
  </w:style>
  <w:style w:type="paragraph" w:styleId="6">
    <w:name w:val="heading 6"/>
    <w:uiPriority w:val="12"/>
    <w:qFormat/>
    <w:pPr>
      <w:ind w:left="1600" w:hanging="400"/>
      <w:jc w:val="both"/>
      <w:outlineLvl w:val="5"/>
    </w:pPr>
    <w:rPr>
      <w:b/>
      <w:sz w:val="20"/>
      <w:szCs w:val="20"/>
    </w:rPr>
  </w:style>
  <w:style w:type="paragraph" w:styleId="7">
    <w:name w:val="heading 7"/>
    <w:uiPriority w:val="13"/>
    <w:qFormat/>
    <w:pPr>
      <w:ind w:left="1800" w:hanging="400"/>
      <w:jc w:val="both"/>
      <w:outlineLvl w:val="6"/>
    </w:pPr>
    <w:rPr>
      <w:sz w:val="20"/>
      <w:szCs w:val="20"/>
    </w:rPr>
  </w:style>
  <w:style w:type="paragraph" w:styleId="8">
    <w:name w:val="heading 8"/>
    <w:uiPriority w:val="14"/>
    <w:qFormat/>
    <w:pPr>
      <w:ind w:left="2000" w:hanging="400"/>
      <w:jc w:val="both"/>
      <w:outlineLvl w:val="7"/>
    </w:pPr>
    <w:rPr>
      <w:sz w:val="20"/>
      <w:szCs w:val="20"/>
    </w:rPr>
  </w:style>
  <w:style w:type="paragraph" w:styleId="9">
    <w:name w:val="heading 9"/>
    <w:uiPriority w:val="15"/>
    <w:qFormat/>
    <w:pPr>
      <w:ind w:left="2200" w:hanging="400"/>
      <w:jc w:val="both"/>
      <w:outlineLvl w:val="8"/>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0"/>
      <w:szCs w:val="20"/>
    </w:r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0"/>
      <w:szCs w:val="20"/>
      <w:shd w:val="clear" w:color="auto" w:fill="auto"/>
    </w:rPr>
  </w:style>
  <w:style w:type="character" w:styleId="a7">
    <w:name w:val="Emphasis"/>
    <w:uiPriority w:val="20"/>
    <w:qFormat/>
    <w:rPr>
      <w:i/>
      <w:w w:val="100"/>
      <w:sz w:val="20"/>
      <w:szCs w:val="20"/>
      <w:shd w:val="clear" w:color="auto" w:fill="auto"/>
    </w:rPr>
  </w:style>
  <w:style w:type="character" w:styleId="a8">
    <w:name w:val="Intense Emphasis"/>
    <w:uiPriority w:val="19"/>
    <w:qFormat/>
    <w:rPr>
      <w:i/>
      <w:color w:val="5B9BD5"/>
      <w:w w:val="100"/>
      <w:sz w:val="20"/>
      <w:szCs w:val="20"/>
      <w:shd w:val="clear" w:color="auto" w:fill="auto"/>
    </w:rPr>
  </w:style>
  <w:style w:type="character" w:styleId="a9">
    <w:name w:val="Strong"/>
    <w:basedOn w:val="a0"/>
    <w:qFormat/>
    <w:rPr>
      <w:b/>
      <w:w w:val="100"/>
      <w:sz w:val="20"/>
      <w:szCs w:val="20"/>
      <w:shd w:val="clear" w:color="auto" w:fill="auto"/>
    </w:rPr>
  </w:style>
  <w:style w:type="paragraph" w:styleId="20">
    <w:name w:val="Quote"/>
    <w:uiPriority w:val="21"/>
    <w:qFormat/>
    <w:pPr>
      <w:ind w:left="864" w:right="864"/>
      <w:jc w:val="center"/>
    </w:pPr>
    <w:rPr>
      <w:i/>
      <w:color w:val="404040"/>
      <w:sz w:val="20"/>
      <w:szCs w:val="20"/>
    </w:rPr>
  </w:style>
  <w:style w:type="paragraph" w:styleId="aa">
    <w:name w:val="Intense Quote"/>
    <w:uiPriority w:val="22"/>
    <w:qFormat/>
    <w:pPr>
      <w:ind w:left="950" w:right="950"/>
      <w:jc w:val="center"/>
    </w:pPr>
    <w:rPr>
      <w:i/>
      <w:color w:val="5B9BD5"/>
      <w:sz w:val="20"/>
      <w:szCs w:val="20"/>
    </w:rPr>
  </w:style>
  <w:style w:type="character" w:styleId="ab">
    <w:name w:val="Subtle Reference"/>
    <w:uiPriority w:val="23"/>
    <w:qFormat/>
    <w:rPr>
      <w:smallCaps/>
      <w:color w:val="5A5A5A"/>
      <w:w w:val="100"/>
      <w:sz w:val="20"/>
      <w:szCs w:val="20"/>
      <w:shd w:val="clear" w:color="auto" w:fill="auto"/>
    </w:rPr>
  </w:style>
  <w:style w:type="character" w:styleId="ac">
    <w:name w:val="Intense Reference"/>
    <w:uiPriority w:val="24"/>
    <w:qFormat/>
    <w:rPr>
      <w:b/>
      <w:smallCaps/>
      <w:color w:val="5B9BD5"/>
      <w:w w:val="100"/>
      <w:sz w:val="20"/>
      <w:szCs w:val="20"/>
      <w:shd w:val="clear" w:color="auto" w:fill="auto"/>
    </w:rPr>
  </w:style>
  <w:style w:type="character" w:styleId="ad">
    <w:name w:val="Book Title"/>
    <w:uiPriority w:val="25"/>
    <w:qFormat/>
    <w:rPr>
      <w:b/>
      <w:i/>
      <w:w w:val="100"/>
      <w:sz w:val="20"/>
      <w:szCs w:val="20"/>
      <w:shd w:val="clear" w:color="auto" w:fill="auto"/>
    </w:rPr>
  </w:style>
  <w:style w:type="paragraph" w:styleId="ae">
    <w:name w:val="List Paragraph"/>
    <w:basedOn w:val="a"/>
    <w:uiPriority w:val="34"/>
    <w:qFormat/>
    <w:pPr>
      <w:ind w:left="720"/>
    </w:pPr>
  </w:style>
  <w:style w:type="table" w:styleId="af">
    <w:name w:val="Table Grid"/>
    <w:basedOn w:val="a1"/>
    <w:uiPriority w:val="3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
    <w:name w:val="Сетка таблицы светлая1"/>
    <w:basedOn w:val="a1"/>
    <w:uiPriority w:val="38"/>
    <w:tblPr>
      <w:tblBorders>
        <w:top w:val="single" w:sz="4" w:space="0" w:color="CCCCCC" w:themeColor="background1" w:themeShade="CC"/>
        <w:left w:val="single" w:sz="4" w:space="0" w:color="CCCCCC" w:themeColor="background1" w:themeShade="CC"/>
        <w:bottom w:val="single" w:sz="4" w:space="0" w:color="CCCCCC" w:themeColor="background1" w:themeShade="CC"/>
        <w:right w:val="single" w:sz="4" w:space="0" w:color="CCCCCC" w:themeColor="background1" w:themeShade="CC"/>
        <w:insideH w:val="single" w:sz="4" w:space="0" w:color="CCCCCC" w:themeColor="background1" w:themeShade="CC"/>
        <w:insideV w:val="single" w:sz="4" w:space="0" w:color="CCCCCC" w:themeColor="background1" w:themeShade="CC"/>
      </w:tblBorders>
    </w:tblPr>
  </w:style>
  <w:style w:type="table" w:customStyle="1" w:styleId="110">
    <w:name w:val="Таблица простая 11"/>
    <w:basedOn w:val="a1"/>
    <w:uiPriority w:val="39"/>
    <w:tblPr>
      <w:tblStyleRowBandSize w:val="1"/>
      <w:tblStyleColBandSize w:val="1"/>
      <w:tblBorders>
        <w:top w:val="single" w:sz="4" w:space="0" w:color="CCCCCC" w:themeColor="background1" w:themeShade="CC"/>
        <w:left w:val="single" w:sz="4" w:space="0" w:color="CCCCCC" w:themeColor="background1" w:themeShade="CC"/>
        <w:bottom w:val="single" w:sz="4" w:space="0" w:color="CCCCCC" w:themeColor="background1" w:themeShade="CC"/>
        <w:right w:val="single" w:sz="4" w:space="0" w:color="CCCCCC" w:themeColor="background1" w:themeShade="CC"/>
        <w:insideH w:val="single" w:sz="4" w:space="0" w:color="CCCCCC" w:themeColor="background1" w:themeShade="CC"/>
        <w:insideV w:val="single" w:sz="4" w:space="0" w:color="CCCCCC" w:themeColor="background1" w:themeShade="CC"/>
      </w:tblBorders>
    </w:tblPr>
    <w:tblStylePr w:type="firstRow">
      <w:rPr>
        <w:b/>
      </w:rPr>
    </w:tblStylePr>
    <w:tblStylePr w:type="lastRow">
      <w:rPr>
        <w:b/>
      </w:rPr>
      <w:tblPr/>
      <w:tcPr>
        <w:tcBorders>
          <w:top w:val="double" w:sz="4" w:space="0" w:color="CCCCCC" w:themeColor="background1" w:themeShade="CC"/>
        </w:tcBorders>
      </w:tcPr>
    </w:tblStylePr>
    <w:tblStylePr w:type="firstCol">
      <w:rPr>
        <w:b/>
      </w:rPr>
    </w:tblStylePr>
    <w:tblStylePr w:type="lastCol">
      <w:rPr>
        <w:b/>
      </w:rPr>
    </w:tblStylePr>
    <w:tblStylePr w:type="band1Vert">
      <w:tblPr/>
      <w:tcPr>
        <w:shd w:val="clear" w:color="auto" w:fill="D8D8D8" w:themeFill="background1" w:themeFillShade="D8"/>
      </w:tcPr>
    </w:tblStylePr>
    <w:tblStylePr w:type="band1Horz">
      <w:tblPr/>
      <w:tcPr>
        <w:shd w:val="clear" w:color="auto" w:fill="D8D8D8" w:themeFill="background1" w:themeFillShade="D8"/>
      </w:tcPr>
    </w:tblStylePr>
  </w:style>
  <w:style w:type="table" w:customStyle="1" w:styleId="21">
    <w:name w:val="Таблица простая 21"/>
    <w:basedOn w:val="a1"/>
    <w:uiPriority w:val="40"/>
    <w:tblPr>
      <w:tblStyleRowBandSize w:val="1"/>
      <w:tblStyleColBandSize w:val="1"/>
      <w:tblBorders>
        <w:top w:val="single" w:sz="4" w:space="0" w:color="7D7D7D" w:themeColor="text1" w:themeTint="82"/>
        <w:bottom w:val="single" w:sz="4" w:space="0" w:color="7D7D7D" w:themeColor="text1" w:themeTint="82"/>
      </w:tblBorders>
    </w:tblPr>
    <w:tblStylePr w:type="firstRow">
      <w:rPr>
        <w:b/>
      </w:rPr>
      <w:tblPr/>
      <w:tcPr>
        <w:tcBorders>
          <w:bottom w:val="single" w:sz="4" w:space="0" w:color="7D7D7D" w:themeColor="text1" w:themeTint="82"/>
        </w:tcBorders>
      </w:tcPr>
    </w:tblStylePr>
    <w:tblStylePr w:type="lastRow">
      <w:rPr>
        <w:b/>
      </w:rPr>
      <w:tblPr/>
      <w:tcPr>
        <w:tcBorders>
          <w:top w:val="single" w:sz="4" w:space="0" w:color="7D7D7D" w:themeColor="text1" w:themeTint="82"/>
        </w:tcBorders>
      </w:tcPr>
    </w:tblStylePr>
    <w:tblStylePr w:type="firstCol">
      <w:rPr>
        <w:b/>
      </w:rPr>
    </w:tblStylePr>
    <w:tblStylePr w:type="lastCol">
      <w:rPr>
        <w:b/>
      </w:rPr>
    </w:tblStylePr>
    <w:tblStylePr w:type="band1Vert">
      <w:tblPr/>
      <w:tcPr>
        <w:tcBorders>
          <w:left w:val="single" w:sz="4" w:space="0" w:color="7D7D7D" w:themeColor="text1" w:themeTint="82"/>
          <w:right w:val="single" w:sz="4" w:space="0" w:color="7D7D7D" w:themeColor="text1" w:themeTint="82"/>
        </w:tcBorders>
      </w:tcPr>
    </w:tblStylePr>
    <w:tblStylePr w:type="band2Vert">
      <w:tblPr/>
      <w:tcPr>
        <w:tcBorders>
          <w:left w:val="single" w:sz="4" w:space="0" w:color="7D7D7D" w:themeColor="text1" w:themeTint="82"/>
          <w:right w:val="single" w:sz="4" w:space="0" w:color="7D7D7D" w:themeColor="text1" w:themeTint="82"/>
        </w:tcBorders>
      </w:tcPr>
    </w:tblStylePr>
    <w:tblStylePr w:type="band1Horz">
      <w:tblPr/>
      <w:tcPr>
        <w:tcBorders>
          <w:top w:val="single" w:sz="4" w:space="0" w:color="7D7D7D" w:themeColor="text1" w:themeTint="82"/>
          <w:bottom w:val="single" w:sz="4" w:space="0" w:color="7D7D7D" w:themeColor="text1" w:themeTint="82"/>
        </w:tcBorders>
      </w:tcPr>
    </w:tblStylePr>
  </w:style>
  <w:style w:type="table" w:customStyle="1" w:styleId="31">
    <w:name w:val="Таблица простая 31"/>
    <w:basedOn w:val="a1"/>
    <w:uiPriority w:val="41"/>
    <w:tblPr>
      <w:tblStyleRowBandSize w:val="1"/>
      <w:tblStyleColBandSize w:val="1"/>
    </w:tblPr>
    <w:tblStylePr w:type="firstRow">
      <w:rPr>
        <w:b/>
      </w:rPr>
      <w:tblPr/>
      <w:tcPr>
        <w:tcBorders>
          <w:bottom w:val="single" w:sz="4" w:space="0" w:color="7D7D7D" w:themeColor="text1" w:themeTint="82"/>
        </w:tcBorders>
      </w:tcPr>
    </w:tblStylePr>
    <w:tblStylePr w:type="lastRow">
      <w:rPr>
        <w:b/>
      </w:rPr>
    </w:tblStylePr>
    <w:tblStylePr w:type="firstCol">
      <w:rPr>
        <w:b/>
      </w:rPr>
      <w:tblPr/>
      <w:tcPr>
        <w:tcBorders>
          <w:right w:val="single" w:sz="4" w:space="0" w:color="7D7D7D" w:themeColor="text1" w:themeTint="82"/>
        </w:tcBorders>
      </w:tcPr>
    </w:tblStylePr>
    <w:tblStylePr w:type="lastCol">
      <w:rPr>
        <w:b/>
      </w:rPr>
    </w:tblStylePr>
    <w:tblStylePr w:type="band1Vert">
      <w:tblPr/>
      <w:tcPr>
        <w:shd w:val="clear" w:color="auto" w:fill="D8D8D8" w:themeFill="background1" w:themeFillShade="D8"/>
      </w:tcPr>
    </w:tblStylePr>
    <w:tblStylePr w:type="band1Horz">
      <w:tblPr/>
      <w:tcPr>
        <w:shd w:val="clear" w:color="auto" w:fill="D8D8D8" w:themeFill="background1" w:themeFillShade="D8"/>
      </w:tcPr>
    </w:tblStylePr>
  </w:style>
  <w:style w:type="table" w:customStyle="1" w:styleId="41">
    <w:name w:val="Таблица простая 41"/>
    <w:basedOn w:val="a1"/>
    <w:uiPriority w:val="42"/>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8D8D8" w:themeFill="background1" w:themeFillShade="D8"/>
      </w:tcPr>
    </w:tblStylePr>
    <w:tblStylePr w:type="band1Horz">
      <w:tblPr/>
      <w:tcPr>
        <w:shd w:val="clear" w:color="auto" w:fill="D8D8D8" w:themeFill="background1" w:themeFillShade="D8"/>
      </w:tcPr>
    </w:tblStylePr>
  </w:style>
  <w:style w:type="table" w:customStyle="1" w:styleId="51">
    <w:name w:val="Таблица простая 51"/>
    <w:basedOn w:val="a1"/>
    <w:uiPriority w:val="43"/>
    <w:tblPr>
      <w:tblStyleRowBandSize w:val="1"/>
      <w:tblStyleColBandSize w:val="1"/>
    </w:tblPr>
    <w:tblStylePr w:type="firstRow">
      <w:rPr>
        <w:i/>
        <w:sz w:val="26"/>
        <w:szCs w:val="26"/>
      </w:rPr>
      <w:tblPr/>
      <w:tcPr>
        <w:tcBorders>
          <w:bottom w:val="single" w:sz="4" w:space="0" w:color="000000" w:themeColor="text1" w:themeShade="D8"/>
        </w:tcBorders>
        <w:shd w:val="clear" w:color="auto" w:fill="FFFFFF" w:themeFill="background1"/>
      </w:tcPr>
    </w:tblStylePr>
    <w:tblStylePr w:type="lastRow">
      <w:rPr>
        <w:i/>
        <w:sz w:val="26"/>
        <w:szCs w:val="26"/>
      </w:rPr>
      <w:tblPr/>
      <w:tcPr>
        <w:tcBorders>
          <w:top w:val="single" w:sz="4" w:space="0" w:color="000000" w:themeColor="text1" w:themeShade="D8"/>
        </w:tcBorders>
        <w:shd w:val="clear" w:color="auto" w:fill="FFFFFF" w:themeFill="background1"/>
      </w:tcPr>
    </w:tblStylePr>
    <w:tblStylePr w:type="firstCol">
      <w:pPr>
        <w:jc w:val="right"/>
      </w:pPr>
      <w:rPr>
        <w:i/>
        <w:sz w:val="26"/>
        <w:szCs w:val="26"/>
      </w:rPr>
      <w:tblPr/>
      <w:tcPr>
        <w:tcBorders>
          <w:right w:val="single" w:sz="4" w:space="0" w:color="000000" w:themeColor="text1" w:themeShade="D8"/>
        </w:tcBorders>
        <w:shd w:val="clear" w:color="auto" w:fill="FFFFFF" w:themeFill="background1"/>
      </w:tcPr>
    </w:tblStylePr>
    <w:tblStylePr w:type="lastCol">
      <w:rPr>
        <w:i/>
        <w:sz w:val="26"/>
        <w:szCs w:val="26"/>
      </w:rPr>
      <w:tblPr/>
      <w:tcPr>
        <w:tcBorders>
          <w:left w:val="single" w:sz="4" w:space="0" w:color="000000" w:themeColor="text1" w:themeShade="D8"/>
        </w:tcBorders>
        <w:shd w:val="clear" w:color="auto" w:fill="FFFFFF" w:themeFill="background1"/>
      </w:tcPr>
    </w:tblStylePr>
    <w:tblStylePr w:type="band1Vert">
      <w:tblPr/>
      <w:tcPr>
        <w:shd w:val="clear" w:color="auto" w:fill="CCCCCC" w:themeFill="background1" w:themeFillShade="CC"/>
      </w:tcPr>
    </w:tblStylePr>
    <w:tblStylePr w:type="band1Horz">
      <w:tblPr/>
      <w:tcPr>
        <w:shd w:val="clear" w:color="auto" w:fill="CCCCCC" w:themeFill="background1" w:themeFillShade="CC"/>
      </w:tcPr>
    </w:tblStylePr>
  </w:style>
  <w:style w:type="table" w:customStyle="1" w:styleId="-11">
    <w:name w:val="Таблица-сетка 1 светлая1"/>
    <w:basedOn w:val="a1"/>
    <w:uiPriority w:val="4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rPr>
      <w:tblPr/>
      <w:tcPr>
        <w:tcBorders>
          <w:bottom w:val="single" w:sz="12" w:space="0" w:color="666666" w:themeColor="text1" w:themeTint="99"/>
        </w:tcBorders>
      </w:tcPr>
    </w:tblStylePr>
    <w:tblStylePr w:type="lastRow">
      <w:rPr>
        <w:b/>
      </w:rPr>
      <w:tblPr/>
      <w:tcPr>
        <w:tcBorders>
          <w:top w:val="double" w:sz="2" w:space="0" w:color="666666" w:themeColor="text1" w:themeTint="99"/>
        </w:tcBorders>
      </w:tcPr>
    </w:tblStylePr>
    <w:tblStylePr w:type="lastCol">
      <w:rPr>
        <w:b/>
      </w:rPr>
    </w:tblStylePr>
  </w:style>
  <w:style w:type="table" w:customStyle="1" w:styleId="-111">
    <w:name w:val="Таблица-сетка 1 светлая — акцент 11"/>
    <w:basedOn w:val="a1"/>
    <w:uiPriority w:val="45"/>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rPr>
      <w:tblPr/>
      <w:tcPr>
        <w:tcBorders>
          <w:bottom w:val="single" w:sz="12" w:space="0" w:color="95B3D7" w:themeColor="accent1" w:themeTint="99"/>
        </w:tcBorders>
      </w:tcPr>
    </w:tblStylePr>
    <w:tblStylePr w:type="lastRow">
      <w:rPr>
        <w:b/>
      </w:rPr>
      <w:tblPr/>
      <w:tcPr>
        <w:tcBorders>
          <w:top w:val="double" w:sz="2" w:space="0" w:color="95B3D7" w:themeColor="accent1" w:themeTint="99"/>
        </w:tcBorders>
      </w:tcPr>
    </w:tblStylePr>
    <w:tblStylePr w:type="lastCol">
      <w:rPr>
        <w:b/>
      </w:rPr>
    </w:tblStylePr>
  </w:style>
  <w:style w:type="table" w:customStyle="1" w:styleId="-121">
    <w:name w:val="Таблица-сетка 1 светлая — акцент 21"/>
    <w:basedOn w:val="a1"/>
    <w:uiPriority w:val="46"/>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rPr>
      <w:tblPr/>
      <w:tcPr>
        <w:tcBorders>
          <w:bottom w:val="single" w:sz="12" w:space="0" w:color="D99594" w:themeColor="accent2" w:themeTint="99"/>
        </w:tcBorders>
      </w:tcPr>
    </w:tblStylePr>
    <w:tblStylePr w:type="lastRow">
      <w:rPr>
        <w:b/>
      </w:rPr>
      <w:tblPr/>
      <w:tcPr>
        <w:tcBorders>
          <w:top w:val="double" w:sz="2" w:space="0" w:color="D99594" w:themeColor="accent2" w:themeTint="99"/>
        </w:tcBorders>
      </w:tcPr>
    </w:tblStylePr>
    <w:tblStylePr w:type="lastCol">
      <w:rPr>
        <w:b/>
      </w:rPr>
    </w:tblStylePr>
  </w:style>
  <w:style w:type="table" w:customStyle="1" w:styleId="-131">
    <w:name w:val="Таблица-сетка 1 светлая — акцент 31"/>
    <w:basedOn w:val="a1"/>
    <w:uiPriority w:val="47"/>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rPr>
      <w:tblPr/>
      <w:tcPr>
        <w:tcBorders>
          <w:bottom w:val="single" w:sz="12" w:space="0" w:color="C2D69B" w:themeColor="accent3" w:themeTint="99"/>
        </w:tcBorders>
      </w:tcPr>
    </w:tblStylePr>
    <w:tblStylePr w:type="lastRow">
      <w:rPr>
        <w:b/>
      </w:rPr>
      <w:tblPr/>
      <w:tcPr>
        <w:tcBorders>
          <w:top w:val="double" w:sz="2" w:space="0" w:color="C2D69B" w:themeColor="accent3" w:themeTint="99"/>
        </w:tcBorders>
      </w:tcPr>
    </w:tblStylePr>
    <w:tblStylePr w:type="lastCol">
      <w:rPr>
        <w:b/>
      </w:rPr>
    </w:tblStylePr>
  </w:style>
  <w:style w:type="table" w:customStyle="1" w:styleId="-141">
    <w:name w:val="Таблица-сетка 1 светлая — акцент 41"/>
    <w:basedOn w:val="a1"/>
    <w:uiPriority w:val="48"/>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rPr>
      <w:tblPr/>
      <w:tcPr>
        <w:tcBorders>
          <w:bottom w:val="single" w:sz="12" w:space="0" w:color="B2A1C7" w:themeColor="accent4" w:themeTint="99"/>
        </w:tcBorders>
      </w:tcPr>
    </w:tblStylePr>
    <w:tblStylePr w:type="lastRow">
      <w:rPr>
        <w:b/>
      </w:rPr>
      <w:tblPr/>
      <w:tcPr>
        <w:tcBorders>
          <w:top w:val="double" w:sz="2" w:space="0" w:color="B2A1C7" w:themeColor="accent4" w:themeTint="99"/>
        </w:tcBorders>
      </w:tcPr>
    </w:tblStylePr>
    <w:tblStylePr w:type="lastCol">
      <w:rPr>
        <w:b/>
      </w:rPr>
    </w:tblStylePr>
  </w:style>
  <w:style w:type="table" w:customStyle="1" w:styleId="-151">
    <w:name w:val="Таблица-сетка 1 светлая — акцент 51"/>
    <w:basedOn w:val="a1"/>
    <w:uiPriority w:val="49"/>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rPr>
      <w:tblPr/>
      <w:tcPr>
        <w:tcBorders>
          <w:bottom w:val="single" w:sz="12" w:space="0" w:color="92CDDC" w:themeColor="accent5" w:themeTint="99"/>
        </w:tcBorders>
      </w:tcPr>
    </w:tblStylePr>
    <w:tblStylePr w:type="lastRow">
      <w:rPr>
        <w:b/>
      </w:rPr>
      <w:tblPr/>
      <w:tcPr>
        <w:tcBorders>
          <w:top w:val="double" w:sz="2" w:space="0" w:color="92CDDC" w:themeColor="accent5" w:themeTint="99"/>
        </w:tcBorders>
      </w:tcPr>
    </w:tblStylePr>
    <w:tblStylePr w:type="lastCol">
      <w:rPr>
        <w:b/>
      </w:rPr>
    </w:tblStylePr>
  </w:style>
  <w:style w:type="table" w:customStyle="1" w:styleId="-161">
    <w:name w:val="Таблица-сетка 1 светлая — акцент 61"/>
    <w:basedOn w:val="a1"/>
    <w:uiPriority w:val="50"/>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rPr>
      <w:tblPr/>
      <w:tcPr>
        <w:tcBorders>
          <w:bottom w:val="single" w:sz="12" w:space="0" w:color="FABF8F" w:themeColor="accent6" w:themeTint="99"/>
        </w:tcBorders>
      </w:tcPr>
    </w:tblStylePr>
    <w:tblStylePr w:type="lastRow">
      <w:rPr>
        <w:b/>
      </w:rPr>
      <w:tblPr/>
      <w:tcPr>
        <w:tcBorders>
          <w:top w:val="double" w:sz="2" w:space="0" w:color="FABF8F" w:themeColor="accent6" w:themeTint="99"/>
        </w:tcBorders>
      </w:tcPr>
    </w:tblStylePr>
    <w:tblStylePr w:type="lastCol">
      <w:rPr>
        <w:b/>
      </w:rPr>
    </w:tblStylePr>
  </w:style>
  <w:style w:type="table" w:customStyle="1" w:styleId="-21">
    <w:name w:val="Таблица-сетка 21"/>
    <w:basedOn w:val="a1"/>
    <w:uiPriority w:val="5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rPr>
      <w:tblPr/>
      <w:tcPr>
        <w:tcBorders>
          <w:bottom w:val="single" w:sz="12" w:space="0" w:color="666666" w:themeColor="text1" w:themeTint="99"/>
        </w:tcBorders>
        <w:shd w:val="clear" w:color="auto" w:fill="FFFFFF" w:themeFill="background1"/>
      </w:tcPr>
    </w:tblStylePr>
    <w:tblStylePr w:type="lastRow">
      <w:rPr>
        <w:b/>
      </w:rPr>
      <w:tblPr/>
      <w:tcPr>
        <w:tcBorders>
          <w:top w:val="single" w:sz="2" w:space="0" w:color="666666" w:themeColor="text1" w:themeTint="99"/>
        </w:tcBorders>
        <w:shd w:val="clear" w:color="auto" w:fill="FFFFFF" w:themeFill="background1"/>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Таблица-сетка 2 — акцент 11"/>
    <w:basedOn w:val="a1"/>
    <w:uiPriority w:val="52"/>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rPr>
      <w:tblPr/>
      <w:tcPr>
        <w:tcBorders>
          <w:bottom w:val="single" w:sz="12" w:space="0" w:color="95B3D7" w:themeColor="accent1" w:themeTint="99"/>
        </w:tcBorders>
        <w:shd w:val="clear" w:color="auto" w:fill="FFFFFF" w:themeFill="background1"/>
      </w:tcPr>
    </w:tblStylePr>
    <w:tblStylePr w:type="lastRow">
      <w:rPr>
        <w:b/>
      </w:rPr>
      <w:tblPr/>
      <w:tcPr>
        <w:tcBorders>
          <w:top w:val="single" w:sz="2" w:space="0" w:color="95B3D7" w:themeColor="accent1" w:themeTint="99"/>
        </w:tcBorders>
        <w:shd w:val="clear" w:color="auto" w:fill="FFFFFF" w:themeFill="background1"/>
      </w:tc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21">
    <w:name w:val="Таблица-сетка 2 — акцент 21"/>
    <w:basedOn w:val="a1"/>
    <w:uiPriority w:val="5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rPr>
      <w:tblPr/>
      <w:tcPr>
        <w:tcBorders>
          <w:bottom w:val="single" w:sz="12" w:space="0" w:color="D99594" w:themeColor="accent2" w:themeTint="99"/>
        </w:tcBorders>
        <w:shd w:val="clear" w:color="auto" w:fill="FFFFFF" w:themeFill="background1"/>
      </w:tcPr>
    </w:tblStylePr>
    <w:tblStylePr w:type="lastRow">
      <w:rPr>
        <w:b/>
      </w:rPr>
      <w:tblPr/>
      <w:tcPr>
        <w:tcBorders>
          <w:top w:val="single" w:sz="2" w:space="0" w:color="D99594" w:themeColor="accent2" w:themeTint="99"/>
        </w:tcBorders>
        <w:shd w:val="clear" w:color="auto" w:fill="FFFFFF" w:themeFill="background1"/>
      </w:tc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231">
    <w:name w:val="Таблица-сетка 2 — акцент 31"/>
    <w:basedOn w:val="a1"/>
    <w:uiPriority w:val="54"/>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rPr>
      <w:tblPr/>
      <w:tcPr>
        <w:tcBorders>
          <w:bottom w:val="single" w:sz="12" w:space="0" w:color="C2D69B" w:themeColor="accent3" w:themeTint="99"/>
        </w:tcBorders>
        <w:shd w:val="clear" w:color="auto" w:fill="FFFFFF" w:themeFill="background1"/>
      </w:tcPr>
    </w:tblStylePr>
    <w:tblStylePr w:type="lastRow">
      <w:rPr>
        <w:b/>
      </w:rPr>
      <w:tblPr/>
      <w:tcPr>
        <w:tcBorders>
          <w:top w:val="single" w:sz="2" w:space="0" w:color="C2D69B" w:themeColor="accent3" w:themeTint="99"/>
        </w:tcBorders>
        <w:shd w:val="clear" w:color="auto" w:fill="FFFFFF" w:themeFill="background1"/>
      </w:tc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41">
    <w:name w:val="Таблица-сетка 2 — акцент 41"/>
    <w:basedOn w:val="a1"/>
    <w:uiPriority w:val="55"/>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rPr>
      <w:tblPr/>
      <w:tcPr>
        <w:tcBorders>
          <w:bottom w:val="single" w:sz="12" w:space="0" w:color="B2A1C7" w:themeColor="accent4" w:themeTint="99"/>
        </w:tcBorders>
        <w:shd w:val="clear" w:color="auto" w:fill="FFFFFF" w:themeFill="background1"/>
      </w:tcPr>
    </w:tblStylePr>
    <w:tblStylePr w:type="lastRow">
      <w:rPr>
        <w:b/>
      </w:rPr>
      <w:tblPr/>
      <w:tcPr>
        <w:tcBorders>
          <w:top w:val="single" w:sz="2" w:space="0" w:color="B2A1C7" w:themeColor="accent4" w:themeTint="99"/>
        </w:tcBorders>
        <w:shd w:val="clear" w:color="auto" w:fill="FFFFFF" w:themeFill="background1"/>
      </w:tc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51">
    <w:name w:val="Таблица-сетка 2 — акцент 51"/>
    <w:basedOn w:val="a1"/>
    <w:uiPriority w:val="56"/>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rPr>
      <w:tblPr/>
      <w:tcPr>
        <w:tcBorders>
          <w:bottom w:val="single" w:sz="12" w:space="0" w:color="92CDDC" w:themeColor="accent5" w:themeTint="99"/>
        </w:tcBorders>
        <w:shd w:val="clear" w:color="auto" w:fill="FFFFFF" w:themeFill="background1"/>
      </w:tcPr>
    </w:tblStylePr>
    <w:tblStylePr w:type="lastRow">
      <w:rPr>
        <w:b/>
      </w:rPr>
      <w:tblPr/>
      <w:tcPr>
        <w:tcBorders>
          <w:top w:val="single" w:sz="2" w:space="0" w:color="92CDDC" w:themeColor="accent5" w:themeTint="99"/>
        </w:tcBorders>
        <w:shd w:val="clear" w:color="auto" w:fill="FFFFFF" w:themeFill="background1"/>
      </w:tc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61">
    <w:name w:val="Таблица-сетка 2 — акцент 61"/>
    <w:basedOn w:val="a1"/>
    <w:uiPriority w:val="57"/>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rPr>
      <w:tblPr/>
      <w:tcPr>
        <w:tcBorders>
          <w:bottom w:val="single" w:sz="12" w:space="0" w:color="FABF8F" w:themeColor="accent6" w:themeTint="99"/>
        </w:tcBorders>
        <w:shd w:val="clear" w:color="auto" w:fill="FFFFFF" w:themeFill="background1"/>
      </w:tcPr>
    </w:tblStylePr>
    <w:tblStylePr w:type="lastRow">
      <w:rPr>
        <w:b/>
      </w:rPr>
      <w:tblPr/>
      <w:tcPr>
        <w:tcBorders>
          <w:top w:val="single" w:sz="2" w:space="0" w:color="FABF8F" w:themeColor="accent6" w:themeTint="99"/>
        </w:tcBorders>
        <w:shd w:val="clear" w:color="auto" w:fill="FFFFFF" w:themeFill="background1"/>
      </w:tc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
    <w:name w:val="Таблица-сетка 31"/>
    <w:basedOn w:val="a1"/>
    <w:uiPriority w:val="5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Таблица-сетка 3 — акцент 11"/>
    <w:basedOn w:val="a1"/>
    <w:uiPriority w:val="5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21">
    <w:name w:val="Таблица-сетка 3 — акцент 21"/>
    <w:basedOn w:val="a1"/>
    <w:uiPriority w:val="6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331">
    <w:name w:val="Таблица-сетка 3 — акцент 31"/>
    <w:basedOn w:val="a1"/>
    <w:uiPriority w:val="6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41">
    <w:name w:val="Таблица-сетка 3 — акцент 41"/>
    <w:basedOn w:val="a1"/>
    <w:uiPriority w:val="6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351">
    <w:name w:val="Таблица-сетка 3 — акцент 51"/>
    <w:basedOn w:val="a1"/>
    <w:uiPriority w:val="6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361">
    <w:name w:val="Таблица-сетка 3 — акцент 61"/>
    <w:basedOn w:val="a1"/>
    <w:uiPriority w:val="64"/>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41">
    <w:name w:val="Таблица-сетка 41"/>
    <w:basedOn w:val="a1"/>
    <w:uiPriority w:val="6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rPr>
      <w:tblPr/>
      <w:tcPr>
        <w:tcBorders>
          <w:top w:val="double" w:sz="4" w:space="0" w:color="000000" w:themeColor="text1"/>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
    <w:name w:val="Таблица-сетка 4 — акцент 11"/>
    <w:basedOn w:val="a1"/>
    <w:uiPriority w:val="6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tcPr>
    </w:tblStylePr>
    <w:tblStylePr w:type="lastRow">
      <w:rPr>
        <w:b/>
      </w:rPr>
      <w:tblPr/>
      <w:tcPr>
        <w:tcBorders>
          <w:top w:val="double" w:sz="4" w:space="0" w:color="4F81BD" w:themeColor="accent1"/>
        </w:tcBorders>
      </w:tc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21">
    <w:name w:val="Таблица-сетка 4 — акцент 21"/>
    <w:basedOn w:val="a1"/>
    <w:uiPriority w:val="6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C0504D" w:themeFill="accent2"/>
      </w:tcPr>
    </w:tblStylePr>
    <w:tblStylePr w:type="lastRow">
      <w:rPr>
        <w:b/>
      </w:rPr>
      <w:tblPr/>
      <w:tcPr>
        <w:tcBorders>
          <w:top w:val="double" w:sz="4" w:space="0" w:color="C0504D" w:themeColor="accent2"/>
        </w:tcBorders>
      </w:tc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431">
    <w:name w:val="Таблица-сетка 4 — акцент 31"/>
    <w:basedOn w:val="a1"/>
    <w:uiPriority w:val="6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9BBB59" w:themeFill="accent3"/>
      </w:tcPr>
    </w:tblStylePr>
    <w:tblStylePr w:type="lastRow">
      <w:rPr>
        <w:b/>
      </w:rPr>
      <w:tblPr/>
      <w:tcPr>
        <w:tcBorders>
          <w:top w:val="double" w:sz="4" w:space="0" w:color="9BBB59" w:themeColor="accent3"/>
        </w:tcBorders>
      </w:tc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441">
    <w:name w:val="Таблица-сетка 4 — акцент 41"/>
    <w:basedOn w:val="a1"/>
    <w:uiPriority w:val="6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8064A2" w:themeFill="accent4"/>
      </w:tcPr>
    </w:tblStylePr>
    <w:tblStylePr w:type="lastRow">
      <w:rPr>
        <w:b/>
      </w:rPr>
      <w:tblPr/>
      <w:tcPr>
        <w:tcBorders>
          <w:top w:val="double" w:sz="4" w:space="0" w:color="8064A2" w:themeColor="accent4"/>
        </w:tcBorders>
      </w:tc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451">
    <w:name w:val="Таблица-сетка 4 — акцент 51"/>
    <w:basedOn w:val="a1"/>
    <w:uiPriority w:val="7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rPr>
      <w:tblPr/>
      <w:tcPr>
        <w:tcBorders>
          <w:top w:val="double" w:sz="4" w:space="0" w:color="4BACC6" w:themeColor="accent5"/>
        </w:tcBorders>
      </w:tc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461">
    <w:name w:val="Таблица-сетка 4 — акцент 61"/>
    <w:basedOn w:val="a1"/>
    <w:uiPriority w:val="7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rPr>
      <w:tblPr/>
      <w:tcPr>
        <w:tcBorders>
          <w:top w:val="double" w:sz="4" w:space="0" w:color="F79646" w:themeColor="accent6"/>
        </w:tcBorders>
      </w:tc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51">
    <w:name w:val="Таблица-сетка 5 темная1"/>
    <w:basedOn w:val="a1"/>
    <w:uiPriority w:val="7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000000" w:themeFill="text1"/>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000000" w:themeFill="text1"/>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000000" w:themeFill="text1"/>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511">
    <w:name w:val="Таблица-сетка 5 темная — акцент 11"/>
    <w:basedOn w:val="a1"/>
    <w:uiPriority w:val="7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4F81BD" w:themeFill="accent1"/>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4F81BD" w:themeFill="accent1"/>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4F81BD" w:themeFill="accent1"/>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521">
    <w:name w:val="Таблица-сетка 5 темная — акцент 21"/>
    <w:basedOn w:val="a1"/>
    <w:uiPriority w:val="7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C0504D" w:themeFill="accent2"/>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C0504D" w:themeFill="accent2"/>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C0504D" w:themeFill="accent2"/>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531">
    <w:name w:val="Таблица-сетка 5 темная — акцент 31"/>
    <w:basedOn w:val="a1"/>
    <w:uiPriority w:val="7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9BBB59" w:themeFill="accent3"/>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9BBB59" w:themeFill="accent3"/>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9BBB59" w:themeFill="accent3"/>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541">
    <w:name w:val="Таблица-сетка 5 темная — акцент 41"/>
    <w:basedOn w:val="a1"/>
    <w:uiPriority w:val="7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8064A2" w:themeFill="accent4"/>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8064A2" w:themeFill="accent4"/>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8064A2" w:themeFill="accent4"/>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551">
    <w:name w:val="Таблица-сетка 5 темная — акцент 51"/>
    <w:basedOn w:val="a1"/>
    <w:uiPriority w:val="7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4BACC6" w:themeFill="accent5"/>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4BACC6" w:themeFill="accent5"/>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4BACC6" w:themeFill="accent5"/>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561">
    <w:name w:val="Таблица-сетка 5 темная — акцент 61"/>
    <w:basedOn w:val="a1"/>
    <w:uiPriority w:val="7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F79646" w:themeFill="accent6"/>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F79646" w:themeFill="accent6"/>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F79646" w:themeFill="accent6"/>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61">
    <w:name w:val="Таблица-сетка 6 цветная1"/>
    <w:basedOn w:val="a1"/>
    <w:uiPriority w:val="79"/>
    <w:rPr>
      <w:color w:val="000000" w:themeColor="text1" w:themeShade="D8"/>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rPr>
      <w:tblPr/>
      <w:tcPr>
        <w:tcBorders>
          <w:bottom w:val="single" w:sz="4" w:space="0" w:color="666666" w:themeColor="text1" w:themeTint="99"/>
        </w:tcBorders>
      </w:tcPr>
    </w:tblStylePr>
    <w:tblStylePr w:type="lastRow">
      <w:rPr>
        <w:b/>
      </w:rPr>
      <w:tblPr/>
      <w:tcPr>
        <w:tcBorders>
          <w:top w:val="single" w:sz="4" w:space="0" w:color="666666" w:themeColor="text1" w:themeTint="99"/>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
    <w:name w:val="Таблица-сетка 6 цветная — акцент 11"/>
    <w:basedOn w:val="a1"/>
    <w:uiPriority w:val="80"/>
    <w:rPr>
      <w:color w:val="3E6CA5" w:themeColor="accent1" w:themeShade="D8"/>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rPr>
      <w:tblPr/>
      <w:tcPr>
        <w:tcBorders>
          <w:bottom w:val="single" w:sz="4" w:space="0" w:color="95B3D7" w:themeColor="accent1" w:themeTint="99"/>
        </w:tcBorders>
      </w:tcPr>
    </w:tblStylePr>
    <w:tblStylePr w:type="lastRow">
      <w:rPr>
        <w:b/>
      </w:rPr>
      <w:tblPr/>
      <w:tcPr>
        <w:tcBorders>
          <w:top w:val="single" w:sz="4" w:space="0" w:color="95B3D7" w:themeColor="accent1" w:themeTint="99"/>
        </w:tcBorders>
      </w:tc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21">
    <w:name w:val="Таблица-сетка 6 цветная — акцент 21"/>
    <w:basedOn w:val="a1"/>
    <w:uiPriority w:val="81"/>
    <w:rPr>
      <w:color w:val="A83E3B" w:themeColor="accent2" w:themeShade="D8"/>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rPr>
      <w:tblPr/>
      <w:tcPr>
        <w:tcBorders>
          <w:bottom w:val="single" w:sz="4" w:space="0" w:color="D99594" w:themeColor="accent2" w:themeTint="99"/>
        </w:tcBorders>
      </w:tcPr>
    </w:tblStylePr>
    <w:tblStylePr w:type="lastRow">
      <w:rPr>
        <w:b/>
      </w:rPr>
      <w:tblPr/>
      <w:tcPr>
        <w:tcBorders>
          <w:top w:val="single" w:sz="4" w:space="0" w:color="D99594" w:themeColor="accent2" w:themeTint="99"/>
        </w:tcBorders>
      </w:tc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31">
    <w:name w:val="Таблица-сетка 6 цветная — акцент 31"/>
    <w:basedOn w:val="a1"/>
    <w:uiPriority w:val="82"/>
    <w:rPr>
      <w:color w:val="85A544" w:themeColor="accent3" w:themeShade="D8"/>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rPr>
      <w:tblPr/>
      <w:tcPr>
        <w:tcBorders>
          <w:bottom w:val="single" w:sz="4" w:space="0" w:color="C2D69B" w:themeColor="accent3" w:themeTint="99"/>
        </w:tcBorders>
      </w:tcPr>
    </w:tblStylePr>
    <w:tblStylePr w:type="lastRow">
      <w:rPr>
        <w:b/>
      </w:rPr>
      <w:tblPr/>
      <w:tcPr>
        <w:tcBorders>
          <w:top w:val="single" w:sz="4" w:space="0" w:color="C2D69B" w:themeColor="accent3" w:themeTint="99"/>
        </w:tcBorders>
      </w:tc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641">
    <w:name w:val="Таблица-сетка 6 цветная — акцент 41"/>
    <w:basedOn w:val="a1"/>
    <w:uiPriority w:val="83"/>
    <w:rPr>
      <w:color w:val="6C538A" w:themeColor="accent4" w:themeShade="D8"/>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rPr>
      <w:tblPr/>
      <w:tcPr>
        <w:tcBorders>
          <w:bottom w:val="single" w:sz="4" w:space="0" w:color="B2A1C7" w:themeColor="accent4" w:themeTint="99"/>
        </w:tcBorders>
      </w:tcPr>
    </w:tblStylePr>
    <w:tblStylePr w:type="lastRow">
      <w:rPr>
        <w:b/>
      </w:rPr>
      <w:tblPr/>
      <w:tcPr>
        <w:tcBorders>
          <w:top w:val="single" w:sz="4" w:space="0" w:color="B2A1C7" w:themeColor="accent4" w:themeTint="99"/>
        </w:tcBorders>
      </w:tc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651">
    <w:name w:val="Таблица-сетка 6 цветная — акцент 51"/>
    <w:basedOn w:val="a1"/>
    <w:uiPriority w:val="84"/>
    <w:rPr>
      <w:color w:val="3795AF" w:themeColor="accent5" w:themeShade="D8"/>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rPr>
      <w:tblPr/>
      <w:tcPr>
        <w:tcBorders>
          <w:bottom w:val="single" w:sz="4" w:space="0" w:color="92CDDC" w:themeColor="accent5" w:themeTint="99"/>
        </w:tcBorders>
      </w:tcPr>
    </w:tblStylePr>
    <w:tblStylePr w:type="lastRow">
      <w:rPr>
        <w:b/>
      </w:rPr>
      <w:tblPr/>
      <w:tcPr>
        <w:tcBorders>
          <w:top w:val="single" w:sz="4" w:space="0" w:color="92CDDC" w:themeColor="accent5" w:themeTint="99"/>
        </w:tcBorders>
      </w:tc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61">
    <w:name w:val="Таблица-сетка 6 цветная — акцент 61"/>
    <w:basedOn w:val="a1"/>
    <w:uiPriority w:val="85"/>
    <w:rPr>
      <w:color w:val="F57B17" w:themeColor="accent6" w:themeShade="D8"/>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rPr>
      <w:tblPr/>
      <w:tcPr>
        <w:tcBorders>
          <w:bottom w:val="single" w:sz="4" w:space="0" w:color="FABF8F" w:themeColor="accent6" w:themeTint="99"/>
        </w:tcBorders>
      </w:tcPr>
    </w:tblStylePr>
    <w:tblStylePr w:type="lastRow">
      <w:rPr>
        <w:b/>
      </w:rPr>
      <w:tblPr/>
      <w:tcPr>
        <w:tcBorders>
          <w:top w:val="single" w:sz="4" w:space="0" w:color="FABF8F" w:themeColor="accent6" w:themeTint="99"/>
        </w:tcBorders>
      </w:tc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71">
    <w:name w:val="Таблица-сетка 7 цветная1"/>
    <w:basedOn w:val="a1"/>
    <w:uiPriority w:val="86"/>
    <w:rPr>
      <w:color w:val="000000" w:themeColor="text1" w:themeShade="D8"/>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Таблица-сетка 7 цветная — акцент 11"/>
    <w:basedOn w:val="a1"/>
    <w:uiPriority w:val="87"/>
    <w:rPr>
      <w:color w:val="3E6CA5" w:themeColor="accent1" w:themeShade="D8"/>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21">
    <w:name w:val="Таблица-сетка 7 цветная — акцент 21"/>
    <w:basedOn w:val="a1"/>
    <w:uiPriority w:val="88"/>
    <w:rPr>
      <w:color w:val="A83E3B" w:themeColor="accent2" w:themeShade="D8"/>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731">
    <w:name w:val="Таблица-сетка 7 цветная — акцент 31"/>
    <w:basedOn w:val="a1"/>
    <w:uiPriority w:val="89"/>
    <w:rPr>
      <w:color w:val="85A544" w:themeColor="accent3" w:themeShade="D8"/>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41">
    <w:name w:val="Таблица-сетка 7 цветная — акцент 41"/>
    <w:basedOn w:val="a1"/>
    <w:uiPriority w:val="90"/>
    <w:rPr>
      <w:color w:val="6C538A" w:themeColor="accent4" w:themeShade="D8"/>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751">
    <w:name w:val="Таблица-сетка 7 цветная — акцент 51"/>
    <w:basedOn w:val="a1"/>
    <w:uiPriority w:val="91"/>
    <w:rPr>
      <w:color w:val="3795AF" w:themeColor="accent5" w:themeShade="D8"/>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761">
    <w:name w:val="Таблица-сетка 7 цветная — акцент 61"/>
    <w:basedOn w:val="a1"/>
    <w:uiPriority w:val="92"/>
    <w:rPr>
      <w:color w:val="F57B17" w:themeColor="accent6" w:themeShade="D8"/>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110">
    <w:name w:val="Список-таблица 1 светлая1"/>
    <w:basedOn w:val="a1"/>
    <w:uiPriority w:val="93"/>
    <w:tblPr>
      <w:tblStyleRowBandSize w:val="1"/>
      <w:tblStyleColBandSize w:val="1"/>
    </w:tblPr>
    <w:tblStylePr w:type="firstRow">
      <w:rPr>
        <w:i/>
      </w:rPr>
      <w:tblPr/>
      <w:tcPr>
        <w:tcBorders>
          <w:bottom w:val="single" w:sz="4" w:space="0" w:color="666666" w:themeColor="text1" w:themeTint="99"/>
        </w:tcBorders>
      </w:tcPr>
    </w:tblStylePr>
    <w:tblStylePr w:type="lastRow">
      <w:rPr>
        <w:i/>
      </w:rPr>
      <w:tblPr/>
      <w:tcPr>
        <w:tcBorders>
          <w:top w:val="single" w:sz="4" w:space="0" w:color="666666" w:themeColor="text1" w:themeTint="99"/>
        </w:tcBorders>
      </w:tcPr>
    </w:tblStylePr>
    <w:tblStylePr w:type="firstCol">
      <w:rPr>
        <w:i/>
      </w:rPr>
    </w:tblStylePr>
    <w:tblStylePr w:type="lastCol">
      <w:rPr>
        <w:i/>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1110">
    <w:name w:val="Список-таблица 1 светлая — акцент 11"/>
    <w:basedOn w:val="a1"/>
    <w:uiPriority w:val="94"/>
    <w:tblPr>
      <w:tblStyleRowBandSize w:val="1"/>
      <w:tblStyleColBandSize w:val="1"/>
    </w:tblPr>
    <w:tblStylePr w:type="firstRow">
      <w:rPr>
        <w:i/>
      </w:rPr>
      <w:tblPr/>
      <w:tcPr>
        <w:tcBorders>
          <w:bottom w:val="single" w:sz="4" w:space="0" w:color="95B3D7" w:themeColor="accent1" w:themeTint="99"/>
        </w:tcBorders>
      </w:tcPr>
    </w:tblStylePr>
    <w:tblStylePr w:type="lastRow">
      <w:rPr>
        <w:i/>
      </w:rPr>
      <w:tblPr/>
      <w:tcPr>
        <w:tcBorders>
          <w:top w:val="single" w:sz="4" w:space="0" w:color="95B3D7" w:themeColor="accent1" w:themeTint="99"/>
        </w:tcBorders>
      </w:tcPr>
    </w:tblStylePr>
    <w:tblStylePr w:type="firstCol">
      <w:rPr>
        <w:i/>
      </w:rPr>
    </w:tblStylePr>
    <w:tblStylePr w:type="lastCol">
      <w:rPr>
        <w:i/>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210">
    <w:name w:val="Список-таблица 1 светлая — акцент 21"/>
    <w:basedOn w:val="a1"/>
    <w:uiPriority w:val="95"/>
    <w:tblPr>
      <w:tblStyleRowBandSize w:val="1"/>
      <w:tblStyleColBandSize w:val="1"/>
    </w:tblPr>
    <w:tblStylePr w:type="firstRow">
      <w:rPr>
        <w:i/>
      </w:rPr>
      <w:tblPr/>
      <w:tcPr>
        <w:tcBorders>
          <w:bottom w:val="single" w:sz="4" w:space="0" w:color="D99594" w:themeColor="accent2" w:themeTint="99"/>
        </w:tcBorders>
      </w:tcPr>
    </w:tblStylePr>
    <w:tblStylePr w:type="lastRow">
      <w:rPr>
        <w:i/>
      </w:rPr>
      <w:tblPr/>
      <w:tcPr>
        <w:tcBorders>
          <w:top w:val="single" w:sz="4" w:space="0" w:color="D99594" w:themeColor="accent2" w:themeTint="99"/>
        </w:tcBorders>
      </w:tcPr>
    </w:tblStylePr>
    <w:tblStylePr w:type="firstCol">
      <w:rPr>
        <w:i/>
      </w:rPr>
    </w:tblStylePr>
    <w:tblStylePr w:type="lastCol">
      <w:rPr>
        <w:i/>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1310">
    <w:name w:val="Список-таблица 1 светлая — акцент 31"/>
    <w:basedOn w:val="a1"/>
    <w:uiPriority w:val="96"/>
    <w:tblPr>
      <w:tblStyleRowBandSize w:val="1"/>
      <w:tblStyleColBandSize w:val="1"/>
    </w:tblPr>
    <w:tblStylePr w:type="firstRow">
      <w:rPr>
        <w:i/>
      </w:rPr>
      <w:tblPr/>
      <w:tcPr>
        <w:tcBorders>
          <w:bottom w:val="single" w:sz="4" w:space="0" w:color="C2D69B" w:themeColor="accent3" w:themeTint="99"/>
        </w:tcBorders>
      </w:tcPr>
    </w:tblStylePr>
    <w:tblStylePr w:type="lastRow">
      <w:rPr>
        <w:i/>
      </w:rPr>
      <w:tblPr/>
      <w:tcPr>
        <w:tcBorders>
          <w:top w:val="single" w:sz="4" w:space="0" w:color="C2D69B" w:themeColor="accent3" w:themeTint="99"/>
        </w:tcBorders>
      </w:tcPr>
    </w:tblStylePr>
    <w:tblStylePr w:type="firstCol">
      <w:rPr>
        <w:i/>
      </w:rPr>
    </w:tblStylePr>
    <w:tblStylePr w:type="lastCol">
      <w:rPr>
        <w:i/>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1410">
    <w:name w:val="Список-таблица 1 светлая — акцент 41"/>
    <w:basedOn w:val="a1"/>
    <w:uiPriority w:val="97"/>
    <w:tblPr>
      <w:tblStyleRowBandSize w:val="1"/>
      <w:tblStyleColBandSize w:val="1"/>
    </w:tblPr>
    <w:tblStylePr w:type="firstRow">
      <w:rPr>
        <w:i/>
      </w:rPr>
      <w:tblPr/>
      <w:tcPr>
        <w:tcBorders>
          <w:bottom w:val="single" w:sz="4" w:space="0" w:color="B2A1C7" w:themeColor="accent4" w:themeTint="99"/>
        </w:tcBorders>
      </w:tcPr>
    </w:tblStylePr>
    <w:tblStylePr w:type="lastRow">
      <w:rPr>
        <w:i/>
      </w:rPr>
      <w:tblPr/>
      <w:tcPr>
        <w:tcBorders>
          <w:top w:val="single" w:sz="4" w:space="0" w:color="B2A1C7" w:themeColor="accent4" w:themeTint="99"/>
        </w:tcBorders>
      </w:tcPr>
    </w:tblStylePr>
    <w:tblStylePr w:type="firstCol">
      <w:rPr>
        <w:i/>
      </w:rPr>
    </w:tblStylePr>
    <w:tblStylePr w:type="lastCol">
      <w:rPr>
        <w:i/>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510">
    <w:name w:val="Список-таблица 1 светлая — акцент 51"/>
    <w:basedOn w:val="a1"/>
    <w:uiPriority w:val="98"/>
    <w:tblPr>
      <w:tblStyleRowBandSize w:val="1"/>
      <w:tblStyleColBandSize w:val="1"/>
    </w:tblPr>
    <w:tblStylePr w:type="firstRow">
      <w:rPr>
        <w:i/>
      </w:rPr>
      <w:tblPr/>
      <w:tcPr>
        <w:tcBorders>
          <w:bottom w:val="single" w:sz="4" w:space="0" w:color="92CDDC" w:themeColor="accent5" w:themeTint="99"/>
        </w:tcBorders>
      </w:tcPr>
    </w:tblStylePr>
    <w:tblStylePr w:type="lastRow">
      <w:rPr>
        <w:i/>
      </w:rPr>
      <w:tblPr/>
      <w:tcPr>
        <w:tcBorders>
          <w:top w:val="single" w:sz="4" w:space="0" w:color="92CDDC" w:themeColor="accent5" w:themeTint="99"/>
        </w:tcBorders>
      </w:tcPr>
    </w:tblStylePr>
    <w:tblStylePr w:type="firstCol">
      <w:rPr>
        <w:i/>
      </w:rPr>
    </w:tblStylePr>
    <w:tblStylePr w:type="lastCol">
      <w:rPr>
        <w:i/>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1610">
    <w:name w:val="Список-таблица 1 светлая — акцент 61"/>
    <w:basedOn w:val="a1"/>
    <w:uiPriority w:val="99"/>
    <w:tblPr>
      <w:tblStyleRowBandSize w:val="1"/>
      <w:tblStyleColBandSize w:val="1"/>
    </w:tblPr>
    <w:tblStylePr w:type="firstRow">
      <w:rPr>
        <w:i/>
      </w:rPr>
      <w:tblPr/>
      <w:tcPr>
        <w:tcBorders>
          <w:bottom w:val="single" w:sz="4" w:space="0" w:color="FABF8F" w:themeColor="accent6" w:themeTint="99"/>
        </w:tcBorders>
      </w:tcPr>
    </w:tblStylePr>
    <w:tblStylePr w:type="lastRow">
      <w:rPr>
        <w:i/>
      </w:rPr>
      <w:tblPr/>
      <w:tcPr>
        <w:tcBorders>
          <w:top w:val="single" w:sz="4" w:space="0" w:color="FABF8F" w:themeColor="accent6" w:themeTint="99"/>
        </w:tcBorders>
      </w:tcPr>
    </w:tblStylePr>
    <w:tblStylePr w:type="firstCol">
      <w:rPr>
        <w:i/>
      </w:rPr>
    </w:tblStylePr>
    <w:tblStylePr w:type="lastCol">
      <w:rPr>
        <w:i/>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210">
    <w:name w:val="Список-таблица 21"/>
    <w:basedOn w:val="a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0">
    <w:name w:val="Список-таблица 2 — акцент 11"/>
    <w:basedOn w:val="a1"/>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210">
    <w:name w:val="Список-таблица 2 — акцент 21"/>
    <w:basedOn w:val="a1"/>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2310">
    <w:name w:val="Список-таблица 2 — акцент 31"/>
    <w:basedOn w:val="a1"/>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410">
    <w:name w:val="Список-таблица 2 — акцент 41"/>
    <w:basedOn w:val="a1"/>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510">
    <w:name w:val="Список-таблица 2 — акцент 51"/>
    <w:basedOn w:val="a1"/>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610">
    <w:name w:val="Список-таблица 2 — акцент 61"/>
    <w:basedOn w:val="a1"/>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0">
    <w:name w:val="Список-таблица 31"/>
    <w:basedOn w:val="a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color w:val="FFFFFF" w:themeColor="background1"/>
      </w:rPr>
      <w:tblPr/>
      <w:tcPr>
        <w:shd w:val="clear" w:color="auto" w:fill="000000" w:themeFill="text1"/>
      </w:tcPr>
    </w:tblStylePr>
    <w:tblStylePr w:type="lastRow">
      <w:rPr>
        <w:b/>
      </w:rPr>
      <w:tblPr/>
      <w:tcPr>
        <w:tcBorders>
          <w:top w:val="double" w:sz="4" w:space="0" w:color="000000" w:themeColor="text1"/>
        </w:tcBorders>
        <w:shd w:val="clear" w:color="auto" w:fill="FFFFFF" w:themeFill="background1"/>
      </w:tcPr>
    </w:tblStylePr>
    <w:tblStylePr w:type="firstCol">
      <w:rPr>
        <w:b/>
      </w:r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tblStylePr w:type="seCell">
      <w:tblPr/>
      <w:tcPr>
        <w:tcBorders>
          <w:top w:val="double" w:sz="4" w:space="0" w:color="000000" w:themeColor="text1"/>
        </w:tcBorders>
      </w:tcPr>
    </w:tblStylePr>
    <w:tblStylePr w:type="swCell">
      <w:tblPr/>
      <w:tcPr>
        <w:tcBorders>
          <w:top w:val="double" w:sz="4" w:space="0" w:color="000000" w:themeColor="text1"/>
        </w:tcBorders>
      </w:tcPr>
    </w:tblStylePr>
  </w:style>
  <w:style w:type="table" w:customStyle="1" w:styleId="-3110">
    <w:name w:val="Список-таблица 3 — акцент 11"/>
    <w:basedOn w:val="a1"/>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color w:val="FFFFFF" w:themeColor="background1"/>
      </w:rPr>
      <w:tblPr/>
      <w:tcPr>
        <w:shd w:val="clear" w:color="auto" w:fill="4F81BD" w:themeFill="accent1"/>
      </w:tcPr>
    </w:tblStylePr>
    <w:tblStylePr w:type="lastRow">
      <w:rPr>
        <w:b/>
      </w:rPr>
      <w:tblPr/>
      <w:tcPr>
        <w:tcBorders>
          <w:top w:val="double" w:sz="4" w:space="0" w:color="4F81BD" w:themeColor="accent1"/>
        </w:tcBorders>
        <w:shd w:val="clear" w:color="auto" w:fill="FFFFFF" w:themeFill="background1"/>
      </w:tcPr>
    </w:tblStylePr>
    <w:tblStylePr w:type="firstCol">
      <w:rPr>
        <w:b/>
      </w:r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tcBorders>
      </w:tcPr>
    </w:tblStylePr>
    <w:tblStylePr w:type="seCell">
      <w:tblPr/>
      <w:tcPr>
        <w:tcBorders>
          <w:top w:val="double" w:sz="4" w:space="0" w:color="4F81BD" w:themeColor="accent1"/>
        </w:tcBorders>
      </w:tcPr>
    </w:tblStylePr>
    <w:tblStylePr w:type="swCell">
      <w:tblPr/>
      <w:tcPr>
        <w:tcBorders>
          <w:top w:val="double" w:sz="4" w:space="0" w:color="4F81BD" w:themeColor="accent1"/>
        </w:tcBorders>
      </w:tcPr>
    </w:tblStylePr>
  </w:style>
  <w:style w:type="table" w:customStyle="1" w:styleId="-3210">
    <w:name w:val="Список-таблица 3 — акцент 21"/>
    <w:basedOn w:val="a1"/>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color w:val="FFFFFF" w:themeColor="background1"/>
      </w:rPr>
      <w:tblPr/>
      <w:tcPr>
        <w:shd w:val="clear" w:color="auto" w:fill="C0504D" w:themeFill="accent2"/>
      </w:tcPr>
    </w:tblStylePr>
    <w:tblStylePr w:type="lastRow">
      <w:rPr>
        <w:b/>
      </w:rPr>
      <w:tblPr/>
      <w:tcPr>
        <w:tcBorders>
          <w:top w:val="double" w:sz="4" w:space="0" w:color="C0504D" w:themeColor="accent2"/>
        </w:tcBorders>
        <w:shd w:val="clear" w:color="auto" w:fill="FFFFFF" w:themeFill="background1"/>
      </w:tcPr>
    </w:tblStylePr>
    <w:tblStylePr w:type="firstCol">
      <w:rPr>
        <w:b/>
      </w:r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tcBorders>
      </w:tcPr>
    </w:tblStylePr>
    <w:tblStylePr w:type="seCell">
      <w:tblPr/>
      <w:tcPr>
        <w:tcBorders>
          <w:top w:val="double" w:sz="4" w:space="0" w:color="C0504D" w:themeColor="accent2"/>
        </w:tcBorders>
      </w:tcPr>
    </w:tblStylePr>
    <w:tblStylePr w:type="swCell">
      <w:tblPr/>
      <w:tcPr>
        <w:tcBorders>
          <w:top w:val="double" w:sz="4" w:space="0" w:color="C0504D" w:themeColor="accent2"/>
        </w:tcBorders>
      </w:tcPr>
    </w:tblStylePr>
  </w:style>
  <w:style w:type="table" w:customStyle="1" w:styleId="-3310">
    <w:name w:val="Список-таблица 3 — акцент 31"/>
    <w:basedOn w:val="a1"/>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color w:val="FFFFFF" w:themeColor="background1"/>
      </w:rPr>
      <w:tblPr/>
      <w:tcPr>
        <w:shd w:val="clear" w:color="auto" w:fill="9BBB59" w:themeFill="accent3"/>
      </w:tcPr>
    </w:tblStylePr>
    <w:tblStylePr w:type="lastRow">
      <w:rPr>
        <w:b/>
      </w:rPr>
      <w:tblPr/>
      <w:tcPr>
        <w:tcBorders>
          <w:top w:val="double" w:sz="4" w:space="0" w:color="9BBB59" w:themeColor="accent3"/>
        </w:tcBorders>
        <w:shd w:val="clear" w:color="auto" w:fill="FFFFFF" w:themeFill="background1"/>
      </w:tcPr>
    </w:tblStylePr>
    <w:tblStylePr w:type="firstCol">
      <w:rPr>
        <w:b/>
      </w:r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tcBorders>
      </w:tcPr>
    </w:tblStylePr>
    <w:tblStylePr w:type="seCell">
      <w:tblPr/>
      <w:tcPr>
        <w:tcBorders>
          <w:top w:val="double" w:sz="4" w:space="0" w:color="9BBB59" w:themeColor="accent3"/>
        </w:tcBorders>
      </w:tcPr>
    </w:tblStylePr>
    <w:tblStylePr w:type="swCell">
      <w:tblPr/>
      <w:tcPr>
        <w:tcBorders>
          <w:top w:val="double" w:sz="4" w:space="0" w:color="9BBB59" w:themeColor="accent3"/>
        </w:tcBorders>
      </w:tcPr>
    </w:tblStylePr>
  </w:style>
  <w:style w:type="table" w:customStyle="1" w:styleId="-3410">
    <w:name w:val="Список-таблица 3 — акцент 41"/>
    <w:basedOn w:val="a1"/>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color w:val="FFFFFF" w:themeColor="background1"/>
      </w:rPr>
      <w:tblPr/>
      <w:tcPr>
        <w:shd w:val="clear" w:color="auto" w:fill="8064A2" w:themeFill="accent4"/>
      </w:tcPr>
    </w:tblStylePr>
    <w:tblStylePr w:type="lastRow">
      <w:rPr>
        <w:b/>
      </w:rPr>
      <w:tblPr/>
      <w:tcPr>
        <w:tcBorders>
          <w:top w:val="double" w:sz="4" w:space="0" w:color="8064A2" w:themeColor="accent4"/>
        </w:tcBorders>
        <w:shd w:val="clear" w:color="auto" w:fill="FFFFFF" w:themeFill="background1"/>
      </w:tcPr>
    </w:tblStylePr>
    <w:tblStylePr w:type="firstCol">
      <w:rPr>
        <w:b/>
      </w:r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tcBorders>
      </w:tcPr>
    </w:tblStylePr>
    <w:tblStylePr w:type="seCell">
      <w:tblPr/>
      <w:tcPr>
        <w:tcBorders>
          <w:top w:val="double" w:sz="4" w:space="0" w:color="8064A2" w:themeColor="accent4"/>
        </w:tcBorders>
      </w:tcPr>
    </w:tblStylePr>
    <w:tblStylePr w:type="swCell">
      <w:tblPr/>
      <w:tcPr>
        <w:tcBorders>
          <w:top w:val="double" w:sz="4" w:space="0" w:color="8064A2" w:themeColor="accent4"/>
        </w:tcBorders>
      </w:tcPr>
    </w:tblStylePr>
  </w:style>
  <w:style w:type="table" w:customStyle="1" w:styleId="-3510">
    <w:name w:val="Список-таблица 3 — акцент 51"/>
    <w:basedOn w:val="a1"/>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color w:val="FFFFFF" w:themeColor="background1"/>
      </w:rPr>
      <w:tblPr/>
      <w:tcPr>
        <w:shd w:val="clear" w:color="auto" w:fill="4BACC6" w:themeFill="accent5"/>
      </w:tcPr>
    </w:tblStylePr>
    <w:tblStylePr w:type="lastRow">
      <w:rPr>
        <w:b/>
      </w:rPr>
      <w:tblPr/>
      <w:tcPr>
        <w:tcBorders>
          <w:top w:val="double" w:sz="4" w:space="0" w:color="4BACC6" w:themeColor="accent5"/>
        </w:tcBorders>
        <w:shd w:val="clear" w:color="auto" w:fill="FFFFFF" w:themeFill="background1"/>
      </w:tcPr>
    </w:tblStylePr>
    <w:tblStylePr w:type="firstCol">
      <w:rPr>
        <w:b/>
      </w:r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tcBorders>
      </w:tcPr>
    </w:tblStylePr>
    <w:tblStylePr w:type="seCell">
      <w:tblPr/>
      <w:tcPr>
        <w:tcBorders>
          <w:top w:val="double" w:sz="4" w:space="0" w:color="4BACC6" w:themeColor="accent5"/>
        </w:tcBorders>
      </w:tcPr>
    </w:tblStylePr>
    <w:tblStylePr w:type="swCell">
      <w:tblPr/>
      <w:tcPr>
        <w:tcBorders>
          <w:top w:val="double" w:sz="4" w:space="0" w:color="4BACC6" w:themeColor="accent5"/>
        </w:tcBorders>
      </w:tcPr>
    </w:tblStylePr>
  </w:style>
  <w:style w:type="table" w:customStyle="1" w:styleId="-3610">
    <w:name w:val="Список-таблица 3 — акцент 61"/>
    <w:basedOn w:val="a1"/>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color w:val="FFFFFF" w:themeColor="background1"/>
      </w:rPr>
      <w:tblPr/>
      <w:tcPr>
        <w:shd w:val="clear" w:color="auto" w:fill="F79646" w:themeFill="accent6"/>
      </w:tcPr>
    </w:tblStylePr>
    <w:tblStylePr w:type="lastRow">
      <w:rPr>
        <w:b/>
      </w:rPr>
      <w:tblPr/>
      <w:tcPr>
        <w:tcBorders>
          <w:top w:val="double" w:sz="4" w:space="0" w:color="F79646" w:themeColor="accent6"/>
        </w:tcBorders>
        <w:shd w:val="clear" w:color="auto" w:fill="FFFFFF" w:themeFill="background1"/>
      </w:tcPr>
    </w:tblStylePr>
    <w:tblStylePr w:type="firstCol">
      <w:rPr>
        <w:b/>
      </w:r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tcBorders>
      </w:tcPr>
    </w:tblStylePr>
    <w:tblStylePr w:type="seCell">
      <w:tblPr/>
      <w:tcPr>
        <w:tcBorders>
          <w:top w:val="double" w:sz="4" w:space="0" w:color="F79646" w:themeColor="accent6"/>
        </w:tcBorders>
      </w:tcPr>
    </w:tblStylePr>
    <w:tblStylePr w:type="swCell">
      <w:tblPr/>
      <w:tcPr>
        <w:tcBorders>
          <w:top w:val="double" w:sz="4" w:space="0" w:color="F79646" w:themeColor="accent6"/>
        </w:tcBorders>
      </w:tcPr>
    </w:tblStylePr>
  </w:style>
  <w:style w:type="table" w:customStyle="1" w:styleId="-410">
    <w:name w:val="Список-таблица 41"/>
    <w:basedOn w:val="a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rPr>
      <w:tblPr/>
      <w:tcPr>
        <w:tcBorders>
          <w:top w:val="double" w:sz="4" w:space="0" w:color="666666" w:themeColor="text1" w:themeTint="99"/>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0">
    <w:name w:val="Список-таблица 4 — акцент 11"/>
    <w:basedOn w:val="a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tcPr>
    </w:tblStylePr>
    <w:tblStylePr w:type="lastRow">
      <w:rPr>
        <w:b/>
      </w:rPr>
      <w:tblPr/>
      <w:tcPr>
        <w:tcBorders>
          <w:top w:val="double" w:sz="4" w:space="0" w:color="95B3D7" w:themeColor="accent1" w:themeTint="99"/>
        </w:tcBorders>
      </w:tc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210">
    <w:name w:val="Список-таблица 4 — акцент 21"/>
    <w:basedOn w:val="a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C0504D" w:themeFill="accent2"/>
      </w:tcPr>
    </w:tblStylePr>
    <w:tblStylePr w:type="lastRow">
      <w:rPr>
        <w:b/>
      </w:rPr>
      <w:tblPr/>
      <w:tcPr>
        <w:tcBorders>
          <w:top w:val="double" w:sz="4" w:space="0" w:color="D99594" w:themeColor="accent2" w:themeTint="99"/>
        </w:tcBorders>
      </w:tc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4310">
    <w:name w:val="Список-таблица 4 — акцент 31"/>
    <w:basedOn w:val="a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9BBB59" w:themeFill="accent3"/>
      </w:tcPr>
    </w:tblStylePr>
    <w:tblStylePr w:type="lastRow">
      <w:rPr>
        <w:b/>
      </w:rPr>
      <w:tblPr/>
      <w:tcPr>
        <w:tcBorders>
          <w:top w:val="double" w:sz="4" w:space="0" w:color="C2D69B" w:themeColor="accent3" w:themeTint="99"/>
        </w:tcBorders>
      </w:tc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4410">
    <w:name w:val="Список-таблица 4 — акцент 41"/>
    <w:basedOn w:val="a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8064A2" w:themeFill="accent4"/>
      </w:tcPr>
    </w:tblStylePr>
    <w:tblStylePr w:type="lastRow">
      <w:rPr>
        <w:b/>
      </w:rPr>
      <w:tblPr/>
      <w:tcPr>
        <w:tcBorders>
          <w:top w:val="double" w:sz="4" w:space="0" w:color="B2A1C7" w:themeColor="accent4" w:themeTint="99"/>
        </w:tcBorders>
      </w:tc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4510">
    <w:name w:val="Список-таблица 4 — акцент 51"/>
    <w:basedOn w:val="a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rPr>
      <w:tblPr/>
      <w:tcPr>
        <w:tcBorders>
          <w:top w:val="double" w:sz="4" w:space="0" w:color="92CDDC" w:themeColor="accent5" w:themeTint="99"/>
        </w:tcBorders>
      </w:tc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4610">
    <w:name w:val="Список-таблица 4 — акцент 61"/>
    <w:basedOn w:val="a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rPr>
      <w:tblPr/>
      <w:tcPr>
        <w:tcBorders>
          <w:top w:val="double" w:sz="4" w:space="0" w:color="FABF8F" w:themeColor="accent6" w:themeTint="99"/>
        </w:tcBorders>
      </w:tc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
    <w:name w:val="List Table 5"/>
    <w:basedOn w:val="a1"/>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customStyle="1" w:styleId="ListTable5Accent1">
    <w:name w:val="List Table 5 Accent 1"/>
    <w:basedOn w:val="a1"/>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customStyle="1" w:styleId="ListTable5Accent2">
    <w:name w:val="List Table 5 Accent 2"/>
    <w:basedOn w:val="a1"/>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customStyle="1" w:styleId="ListTable5Accent3">
    <w:name w:val="List Table 5 Accent 3"/>
    <w:basedOn w:val="a1"/>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customStyle="1" w:styleId="ListTable5Accent4">
    <w:name w:val="List Table 5 Accent 4"/>
    <w:basedOn w:val="a1"/>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customStyle="1" w:styleId="ListTable5Accent5">
    <w:name w:val="List Table 5 Accent 5"/>
    <w:basedOn w:val="a1"/>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customStyle="1" w:styleId="ListTable5Accent6">
    <w:name w:val="List Table 5 Accent 6"/>
    <w:basedOn w:val="a1"/>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customStyle="1" w:styleId="-610">
    <w:name w:val="Список-таблица 6 цветная1"/>
    <w:basedOn w:val="a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rPr>
      <w:tblPr/>
      <w:tcPr>
        <w:tcBorders>
          <w:bottom w:val="single" w:sz="4" w:space="0" w:color="000000" w:themeColor="text1"/>
        </w:tcBorders>
      </w:tcPr>
    </w:tblStylePr>
    <w:tblStylePr w:type="lastRow">
      <w:tblPr/>
      <w:tcPr>
        <w:tcBorders>
          <w:top w:val="double" w:sz="4" w:space="0" w:color="000000" w:themeColor="text1"/>
        </w:tcBorders>
      </w:tcPr>
    </w:tblStylePr>
    <w:tblStylePr w:type="fir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0">
    <w:name w:val="Список-таблица 6 цветная — акцент 11"/>
    <w:basedOn w:val="a1"/>
    <w:rPr>
      <w:color w:val="4F81BD" w:themeColor="accent1"/>
    </w:rPr>
    <w:tblPr>
      <w:tblStyleRowBandSize w:val="1"/>
      <w:tblStyleColBandSize w:val="1"/>
      <w:tblBorders>
        <w:top w:val="single" w:sz="4" w:space="0" w:color="4F81BD" w:themeColor="accent1"/>
        <w:bottom w:val="single" w:sz="4" w:space="0" w:color="4F81BD" w:themeColor="accent1"/>
      </w:tblBorders>
    </w:tblPr>
    <w:tblStylePr w:type="firstRow">
      <w:rPr>
        <w:b/>
      </w:rPr>
      <w:tblPr/>
      <w:tcPr>
        <w:tcBorders>
          <w:bottom w:val="single" w:sz="4" w:space="0" w:color="4F81BD" w:themeColor="accent1"/>
        </w:tcBorders>
      </w:tcPr>
    </w:tblStylePr>
    <w:tblStylePr w:type="lastRow">
      <w:tblPr/>
      <w:tcPr>
        <w:tcBorders>
          <w:top w:val="double" w:sz="4" w:space="0" w:color="4F81BD" w:themeColor="accent1"/>
        </w:tcBorders>
      </w:tcPr>
    </w:tblStylePr>
    <w:tblStylePr w:type="fir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210">
    <w:name w:val="Список-таблица 6 цветная — акцент 21"/>
    <w:basedOn w:val="a1"/>
    <w:rPr>
      <w:color w:val="C0504D" w:themeColor="accent2"/>
    </w:rPr>
    <w:tblPr>
      <w:tblStyleRowBandSize w:val="1"/>
      <w:tblStyleColBandSize w:val="1"/>
      <w:tblBorders>
        <w:top w:val="single" w:sz="4" w:space="0" w:color="C0504D" w:themeColor="accent2"/>
        <w:bottom w:val="single" w:sz="4" w:space="0" w:color="C0504D" w:themeColor="accent2"/>
      </w:tblBorders>
    </w:tblPr>
    <w:tblStylePr w:type="firstRow">
      <w:rPr>
        <w:b/>
      </w:rPr>
      <w:tblPr/>
      <w:tcPr>
        <w:tcBorders>
          <w:bottom w:val="single" w:sz="4" w:space="0" w:color="C0504D" w:themeColor="accent2"/>
        </w:tcBorders>
      </w:tcPr>
    </w:tblStylePr>
    <w:tblStylePr w:type="lastRow">
      <w:tblPr/>
      <w:tcPr>
        <w:tcBorders>
          <w:top w:val="double" w:sz="4" w:space="0" w:color="C0504D" w:themeColor="accent2"/>
        </w:tcBorders>
      </w:tcPr>
    </w:tblStylePr>
    <w:tblStylePr w:type="fir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310">
    <w:name w:val="Список-таблица 6 цветная — акцент 31"/>
    <w:basedOn w:val="a1"/>
    <w:rPr>
      <w:color w:val="9BBB59" w:themeColor="accent3"/>
    </w:rPr>
    <w:tblPr>
      <w:tblStyleRowBandSize w:val="1"/>
      <w:tblStyleColBandSize w:val="1"/>
      <w:tblBorders>
        <w:top w:val="single" w:sz="4" w:space="0" w:color="9BBB59" w:themeColor="accent3"/>
        <w:bottom w:val="single" w:sz="4" w:space="0" w:color="9BBB59" w:themeColor="accent3"/>
      </w:tblBorders>
    </w:tblPr>
    <w:tblStylePr w:type="firstRow">
      <w:rPr>
        <w:b/>
      </w:rPr>
      <w:tblPr/>
      <w:tcPr>
        <w:tcBorders>
          <w:bottom w:val="single" w:sz="4" w:space="0" w:color="9BBB59" w:themeColor="accent3"/>
        </w:tcBorders>
      </w:tcPr>
    </w:tblStylePr>
    <w:tblStylePr w:type="lastRow">
      <w:tblPr/>
      <w:tcPr>
        <w:tcBorders>
          <w:top w:val="double" w:sz="4" w:space="0" w:color="9BBB59" w:themeColor="accent3"/>
        </w:tcBorders>
      </w:tcPr>
    </w:tblStylePr>
    <w:tblStylePr w:type="fir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6410">
    <w:name w:val="Список-таблица 6 цветная — акцент 41"/>
    <w:basedOn w:val="a1"/>
    <w:rPr>
      <w:color w:val="8064A2" w:themeColor="accent4"/>
    </w:rPr>
    <w:tblPr>
      <w:tblStyleRowBandSize w:val="1"/>
      <w:tblStyleColBandSize w:val="1"/>
      <w:tblBorders>
        <w:top w:val="single" w:sz="4" w:space="0" w:color="8064A2" w:themeColor="accent4"/>
        <w:bottom w:val="single" w:sz="4" w:space="0" w:color="8064A2" w:themeColor="accent4"/>
      </w:tblBorders>
    </w:tblPr>
    <w:tblStylePr w:type="firstRow">
      <w:rPr>
        <w:b/>
      </w:rPr>
      <w:tblPr/>
      <w:tcPr>
        <w:tcBorders>
          <w:bottom w:val="single" w:sz="4" w:space="0" w:color="8064A2" w:themeColor="accent4"/>
        </w:tcBorders>
      </w:tcPr>
    </w:tblStylePr>
    <w:tblStylePr w:type="lastRow">
      <w:tblPr/>
      <w:tcPr>
        <w:tcBorders>
          <w:top w:val="double" w:sz="4" w:space="0" w:color="8064A2" w:themeColor="accent4"/>
        </w:tcBorders>
      </w:tcPr>
    </w:tblStylePr>
    <w:tblStylePr w:type="fir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6510">
    <w:name w:val="Список-таблица 6 цветная — акцент 51"/>
    <w:basedOn w:val="a1"/>
    <w:rPr>
      <w:color w:val="4BACC6" w:themeColor="accent5"/>
    </w:rPr>
    <w:tblPr>
      <w:tblStyleRowBandSize w:val="1"/>
      <w:tblStyleColBandSize w:val="1"/>
      <w:tblBorders>
        <w:top w:val="single" w:sz="4" w:space="0" w:color="4BACC6" w:themeColor="accent5"/>
        <w:bottom w:val="single" w:sz="4" w:space="0" w:color="4BACC6" w:themeColor="accent5"/>
      </w:tblBorders>
    </w:tblPr>
    <w:tblStylePr w:type="firstRow">
      <w:rPr>
        <w:b/>
      </w:rPr>
      <w:tblPr/>
      <w:tcPr>
        <w:tcBorders>
          <w:bottom w:val="single" w:sz="4" w:space="0" w:color="4BACC6" w:themeColor="accent5"/>
        </w:tcBorders>
      </w:tcPr>
    </w:tblStylePr>
    <w:tblStylePr w:type="lastRow">
      <w:tblPr/>
      <w:tcPr>
        <w:tcBorders>
          <w:top w:val="double" w:sz="4" w:space="0" w:color="4BACC6" w:themeColor="accent5"/>
        </w:tcBorders>
      </w:tcPr>
    </w:tblStylePr>
    <w:tblStylePr w:type="fir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610">
    <w:name w:val="Список-таблица 6 цветная — акцент 61"/>
    <w:basedOn w:val="a1"/>
    <w:rPr>
      <w:color w:val="F79646" w:themeColor="accent6"/>
    </w:rPr>
    <w:tblPr>
      <w:tblStyleRowBandSize w:val="1"/>
      <w:tblStyleColBandSize w:val="1"/>
      <w:tblBorders>
        <w:top w:val="single" w:sz="4" w:space="0" w:color="F79646" w:themeColor="accent6"/>
        <w:bottom w:val="single" w:sz="4" w:space="0" w:color="F79646" w:themeColor="accent6"/>
      </w:tblBorders>
    </w:tblPr>
    <w:tblStylePr w:type="firstRow">
      <w:rPr>
        <w:b/>
      </w:rPr>
      <w:tblPr/>
      <w:tcPr>
        <w:tcBorders>
          <w:bottom w:val="single" w:sz="4" w:space="0" w:color="F79646" w:themeColor="accent6"/>
        </w:tcBorders>
      </w:tcPr>
    </w:tblStylePr>
    <w:tblStylePr w:type="lastRow">
      <w:tblPr/>
      <w:tcPr>
        <w:tcBorders>
          <w:top w:val="double" w:sz="4" w:space="0" w:color="F79646" w:themeColor="accent6"/>
        </w:tcBorders>
      </w:tcPr>
    </w:tblStylePr>
    <w:tblStylePr w:type="fir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710">
    <w:name w:val="Список-таблица 7 цветная1"/>
    <w:basedOn w:val="a1"/>
    <w:rPr>
      <w:color w:val="000000" w:themeColor="text1" w:themeShade="D8"/>
    </w:rPr>
    <w:tblPr>
      <w:tblStyleRowBandSize w:val="1"/>
      <w:tblStyleColBandSize w:val="1"/>
    </w:tblPr>
    <w:tblStylePr w:type="firstRow">
      <w:rPr>
        <w:i/>
        <w:sz w:val="26"/>
        <w:szCs w:val="26"/>
      </w:rPr>
      <w:tblPr/>
      <w:tcPr>
        <w:tcBorders>
          <w:bottom w:val="single" w:sz="4" w:space="0" w:color="000000" w:themeColor="text1"/>
        </w:tcBorders>
        <w:shd w:val="clear" w:color="auto" w:fill="FFFFFF" w:themeFill="background1"/>
      </w:tcPr>
    </w:tblStylePr>
    <w:tblStylePr w:type="lastRow">
      <w:rPr>
        <w:i/>
        <w:sz w:val="26"/>
        <w:szCs w:val="26"/>
      </w:rPr>
      <w:tblPr/>
      <w:tcPr>
        <w:tcBorders>
          <w:top w:val="single" w:sz="4" w:space="0" w:color="000000" w:themeColor="text1"/>
        </w:tcBorders>
        <w:shd w:val="clear" w:color="auto" w:fill="FFFFFF" w:themeFill="background1"/>
      </w:tcPr>
    </w:tblStylePr>
    <w:tblStylePr w:type="firstCol">
      <w:rPr>
        <w:i/>
        <w:sz w:val="26"/>
        <w:szCs w:val="26"/>
      </w:rPr>
      <w:tblPr/>
      <w:tcPr>
        <w:tcBorders>
          <w:right w:val="single" w:sz="4" w:space="0" w:color="000000" w:themeColor="text1"/>
        </w:tcBorders>
        <w:shd w:val="clear" w:color="auto" w:fill="FFFFFF" w:themeFill="background1"/>
      </w:tcPr>
    </w:tblStylePr>
    <w:tblStylePr w:type="lastCol">
      <w:rPr>
        <w:i/>
        <w:sz w:val="26"/>
        <w:szCs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7110">
    <w:name w:val="Список-таблица 7 цветная — акцент 11"/>
    <w:basedOn w:val="a1"/>
    <w:rPr>
      <w:color w:val="3E6CA5" w:themeColor="accent1" w:themeShade="D8"/>
    </w:rPr>
    <w:tblPr>
      <w:tblStyleRowBandSize w:val="1"/>
      <w:tblStyleColBandSize w:val="1"/>
    </w:tblPr>
    <w:tblStylePr w:type="firstRow">
      <w:rPr>
        <w:i/>
        <w:sz w:val="26"/>
        <w:szCs w:val="26"/>
      </w:rPr>
      <w:tblPr/>
      <w:tcPr>
        <w:tcBorders>
          <w:bottom w:val="single" w:sz="4" w:space="0" w:color="4F81BD" w:themeColor="accent1"/>
        </w:tcBorders>
        <w:shd w:val="clear" w:color="auto" w:fill="FFFFFF" w:themeFill="background1"/>
      </w:tcPr>
    </w:tblStylePr>
    <w:tblStylePr w:type="lastRow">
      <w:rPr>
        <w:i/>
        <w:sz w:val="26"/>
        <w:szCs w:val="26"/>
      </w:rPr>
      <w:tblPr/>
      <w:tcPr>
        <w:tcBorders>
          <w:top w:val="single" w:sz="4" w:space="0" w:color="4F81BD" w:themeColor="accent1"/>
        </w:tcBorders>
        <w:shd w:val="clear" w:color="auto" w:fill="FFFFFF" w:themeFill="background1"/>
      </w:tcPr>
    </w:tblStylePr>
    <w:tblStylePr w:type="firstCol">
      <w:rPr>
        <w:i/>
        <w:sz w:val="26"/>
        <w:szCs w:val="26"/>
      </w:rPr>
      <w:tblPr/>
      <w:tcPr>
        <w:tcBorders>
          <w:right w:val="single" w:sz="4" w:space="0" w:color="4F81BD" w:themeColor="accent1"/>
        </w:tcBorders>
        <w:shd w:val="clear" w:color="auto" w:fill="FFFFFF" w:themeFill="background1"/>
      </w:tcPr>
    </w:tblStylePr>
    <w:tblStylePr w:type="lastCol">
      <w:rPr>
        <w:i/>
        <w:sz w:val="26"/>
        <w:szCs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7210">
    <w:name w:val="Список-таблица 7 цветная — акцент 21"/>
    <w:basedOn w:val="a1"/>
    <w:rPr>
      <w:color w:val="A83E3B" w:themeColor="accent2" w:themeShade="D8"/>
    </w:rPr>
    <w:tblPr>
      <w:tblStyleRowBandSize w:val="1"/>
      <w:tblStyleColBandSize w:val="1"/>
    </w:tblPr>
    <w:tblStylePr w:type="firstRow">
      <w:rPr>
        <w:i/>
        <w:sz w:val="26"/>
        <w:szCs w:val="26"/>
      </w:rPr>
      <w:tblPr/>
      <w:tcPr>
        <w:tcBorders>
          <w:bottom w:val="single" w:sz="4" w:space="0" w:color="C0504D" w:themeColor="accent2"/>
        </w:tcBorders>
        <w:shd w:val="clear" w:color="auto" w:fill="FFFFFF" w:themeFill="background1"/>
      </w:tcPr>
    </w:tblStylePr>
    <w:tblStylePr w:type="lastRow">
      <w:rPr>
        <w:i/>
        <w:sz w:val="26"/>
        <w:szCs w:val="26"/>
      </w:rPr>
      <w:tblPr/>
      <w:tcPr>
        <w:tcBorders>
          <w:top w:val="single" w:sz="4" w:space="0" w:color="C0504D" w:themeColor="accent2"/>
        </w:tcBorders>
        <w:shd w:val="clear" w:color="auto" w:fill="FFFFFF" w:themeFill="background1"/>
      </w:tcPr>
    </w:tblStylePr>
    <w:tblStylePr w:type="firstCol">
      <w:rPr>
        <w:i/>
        <w:sz w:val="26"/>
        <w:szCs w:val="26"/>
      </w:rPr>
      <w:tblPr/>
      <w:tcPr>
        <w:tcBorders>
          <w:right w:val="single" w:sz="4" w:space="0" w:color="C0504D" w:themeColor="accent2"/>
        </w:tcBorders>
        <w:shd w:val="clear" w:color="auto" w:fill="FFFFFF" w:themeFill="background1"/>
      </w:tcPr>
    </w:tblStylePr>
    <w:tblStylePr w:type="lastCol">
      <w:rPr>
        <w:i/>
        <w:sz w:val="26"/>
        <w:szCs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7310">
    <w:name w:val="Список-таблица 7 цветная — акцент 31"/>
    <w:basedOn w:val="a1"/>
    <w:rPr>
      <w:color w:val="85A544" w:themeColor="accent3" w:themeShade="D8"/>
    </w:rPr>
    <w:tblPr>
      <w:tblStyleRowBandSize w:val="1"/>
      <w:tblStyleColBandSize w:val="1"/>
    </w:tblPr>
    <w:tblStylePr w:type="firstRow">
      <w:rPr>
        <w:i/>
        <w:sz w:val="26"/>
        <w:szCs w:val="26"/>
      </w:rPr>
      <w:tblPr/>
      <w:tcPr>
        <w:tcBorders>
          <w:bottom w:val="single" w:sz="4" w:space="0" w:color="9BBB59" w:themeColor="accent3"/>
        </w:tcBorders>
        <w:shd w:val="clear" w:color="auto" w:fill="FFFFFF" w:themeFill="background1"/>
      </w:tcPr>
    </w:tblStylePr>
    <w:tblStylePr w:type="lastRow">
      <w:rPr>
        <w:i/>
        <w:sz w:val="26"/>
        <w:szCs w:val="26"/>
      </w:rPr>
      <w:tblPr/>
      <w:tcPr>
        <w:tcBorders>
          <w:top w:val="single" w:sz="4" w:space="0" w:color="9BBB59" w:themeColor="accent3"/>
        </w:tcBorders>
        <w:shd w:val="clear" w:color="auto" w:fill="FFFFFF" w:themeFill="background1"/>
      </w:tcPr>
    </w:tblStylePr>
    <w:tblStylePr w:type="firstCol">
      <w:rPr>
        <w:i/>
        <w:sz w:val="26"/>
        <w:szCs w:val="26"/>
      </w:rPr>
      <w:tblPr/>
      <w:tcPr>
        <w:tcBorders>
          <w:right w:val="single" w:sz="4" w:space="0" w:color="9BBB59" w:themeColor="accent3"/>
        </w:tcBorders>
        <w:shd w:val="clear" w:color="auto" w:fill="FFFFFF" w:themeFill="background1"/>
      </w:tcPr>
    </w:tblStylePr>
    <w:tblStylePr w:type="lastCol">
      <w:rPr>
        <w:i/>
        <w:sz w:val="26"/>
        <w:szCs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7410">
    <w:name w:val="Список-таблица 7 цветная — акцент 41"/>
    <w:basedOn w:val="a1"/>
    <w:rPr>
      <w:color w:val="6C538A" w:themeColor="accent4" w:themeShade="D8"/>
    </w:rPr>
    <w:tblPr>
      <w:tblStyleRowBandSize w:val="1"/>
      <w:tblStyleColBandSize w:val="1"/>
    </w:tblPr>
    <w:tblStylePr w:type="firstRow">
      <w:rPr>
        <w:i/>
        <w:sz w:val="26"/>
        <w:szCs w:val="26"/>
      </w:rPr>
      <w:tblPr/>
      <w:tcPr>
        <w:tcBorders>
          <w:bottom w:val="single" w:sz="4" w:space="0" w:color="8064A2" w:themeColor="accent4"/>
        </w:tcBorders>
        <w:shd w:val="clear" w:color="auto" w:fill="FFFFFF" w:themeFill="background1"/>
      </w:tcPr>
    </w:tblStylePr>
    <w:tblStylePr w:type="lastRow">
      <w:rPr>
        <w:i/>
        <w:sz w:val="26"/>
        <w:szCs w:val="26"/>
      </w:rPr>
      <w:tblPr/>
      <w:tcPr>
        <w:tcBorders>
          <w:top w:val="single" w:sz="4" w:space="0" w:color="8064A2" w:themeColor="accent4"/>
        </w:tcBorders>
        <w:shd w:val="clear" w:color="auto" w:fill="FFFFFF" w:themeFill="background1"/>
      </w:tcPr>
    </w:tblStylePr>
    <w:tblStylePr w:type="firstCol">
      <w:rPr>
        <w:i/>
        <w:sz w:val="26"/>
        <w:szCs w:val="26"/>
      </w:rPr>
      <w:tblPr/>
      <w:tcPr>
        <w:tcBorders>
          <w:right w:val="single" w:sz="4" w:space="0" w:color="8064A2" w:themeColor="accent4"/>
        </w:tcBorders>
        <w:shd w:val="clear" w:color="auto" w:fill="FFFFFF" w:themeFill="background1"/>
      </w:tcPr>
    </w:tblStylePr>
    <w:tblStylePr w:type="lastCol">
      <w:rPr>
        <w:i/>
        <w:sz w:val="26"/>
        <w:szCs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7510">
    <w:name w:val="Список-таблица 7 цветная — акцент 51"/>
    <w:basedOn w:val="a1"/>
    <w:rPr>
      <w:color w:val="3795AF" w:themeColor="accent5" w:themeShade="D8"/>
    </w:rPr>
    <w:tblPr>
      <w:tblStyleRowBandSize w:val="1"/>
      <w:tblStyleColBandSize w:val="1"/>
    </w:tblPr>
    <w:tblStylePr w:type="firstRow">
      <w:rPr>
        <w:i/>
        <w:sz w:val="26"/>
        <w:szCs w:val="26"/>
      </w:rPr>
      <w:tblPr/>
      <w:tcPr>
        <w:tcBorders>
          <w:bottom w:val="single" w:sz="4" w:space="0" w:color="4BACC6" w:themeColor="accent5"/>
        </w:tcBorders>
        <w:shd w:val="clear" w:color="auto" w:fill="FFFFFF" w:themeFill="background1"/>
      </w:tcPr>
    </w:tblStylePr>
    <w:tblStylePr w:type="lastRow">
      <w:rPr>
        <w:i/>
        <w:sz w:val="26"/>
        <w:szCs w:val="26"/>
      </w:rPr>
      <w:tblPr/>
      <w:tcPr>
        <w:tcBorders>
          <w:top w:val="single" w:sz="4" w:space="0" w:color="4BACC6" w:themeColor="accent5"/>
        </w:tcBorders>
        <w:shd w:val="clear" w:color="auto" w:fill="FFFFFF" w:themeFill="background1"/>
      </w:tcPr>
    </w:tblStylePr>
    <w:tblStylePr w:type="firstCol">
      <w:rPr>
        <w:i/>
        <w:sz w:val="26"/>
        <w:szCs w:val="26"/>
      </w:rPr>
      <w:tblPr/>
      <w:tcPr>
        <w:tcBorders>
          <w:right w:val="single" w:sz="4" w:space="0" w:color="4BACC6" w:themeColor="accent5"/>
        </w:tcBorders>
        <w:shd w:val="clear" w:color="auto" w:fill="FFFFFF" w:themeFill="background1"/>
      </w:tcPr>
    </w:tblStylePr>
    <w:tblStylePr w:type="lastCol">
      <w:rPr>
        <w:i/>
        <w:sz w:val="26"/>
        <w:szCs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7610">
    <w:name w:val="Список-таблица 7 цветная — акцент 61"/>
    <w:basedOn w:val="a1"/>
    <w:rPr>
      <w:color w:val="F57B17" w:themeColor="accent6" w:themeShade="D8"/>
    </w:rPr>
    <w:tblPr>
      <w:tblStyleRowBandSize w:val="1"/>
      <w:tblStyleColBandSize w:val="1"/>
    </w:tblPr>
    <w:tblStylePr w:type="firstRow">
      <w:rPr>
        <w:i/>
        <w:sz w:val="26"/>
        <w:szCs w:val="26"/>
      </w:rPr>
      <w:tblPr/>
      <w:tcPr>
        <w:tcBorders>
          <w:bottom w:val="single" w:sz="4" w:space="0" w:color="F79646" w:themeColor="accent6"/>
        </w:tcBorders>
        <w:shd w:val="clear" w:color="auto" w:fill="FFFFFF" w:themeFill="background1"/>
      </w:tcPr>
    </w:tblStylePr>
    <w:tblStylePr w:type="lastRow">
      <w:rPr>
        <w:i/>
        <w:sz w:val="26"/>
        <w:szCs w:val="26"/>
      </w:rPr>
      <w:tblPr/>
      <w:tcPr>
        <w:tcBorders>
          <w:top w:val="single" w:sz="4" w:space="0" w:color="F79646" w:themeColor="accent6"/>
        </w:tcBorders>
        <w:shd w:val="clear" w:color="auto" w:fill="FFFFFF" w:themeFill="background1"/>
      </w:tcPr>
    </w:tblStylePr>
    <w:tblStylePr w:type="firstCol">
      <w:rPr>
        <w:i/>
        <w:sz w:val="26"/>
        <w:szCs w:val="26"/>
      </w:rPr>
      <w:tblPr/>
      <w:tcPr>
        <w:tcBorders>
          <w:right w:val="single" w:sz="4" w:space="0" w:color="F79646" w:themeColor="accent6"/>
        </w:tcBorders>
        <w:shd w:val="clear" w:color="auto" w:fill="FFFFFF" w:themeFill="background1"/>
      </w:tcPr>
    </w:tblStylePr>
    <w:tblStylePr w:type="lastCol">
      <w:rPr>
        <w:i/>
        <w:sz w:val="26"/>
        <w:szCs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210">
    <w:name w:val="Основной текст 21"/>
    <w:basedOn w:val="a"/>
    <w:pPr>
      <w:jc w:val="both"/>
    </w:pPr>
    <w:rPr>
      <w:rFonts w:ascii="Times New Roman" w:eastAsia="Times New Roman" w:hAnsi="Times New Roman"/>
      <w:sz w:val="32"/>
      <w:szCs w:val="32"/>
    </w:rPr>
  </w:style>
  <w:style w:type="character" w:styleId="af0">
    <w:name w:val="Hyperlink"/>
    <w:rPr>
      <w:color w:val="0000FF"/>
      <w:w w:val="100"/>
      <w:sz w:val="20"/>
      <w:szCs w:val="20"/>
      <w:u w:val="single"/>
      <w:shd w:val="clear" w:color="auto" w:fill="auto"/>
    </w:rPr>
  </w:style>
  <w:style w:type="paragraph" w:styleId="22">
    <w:name w:val="Body Text 2"/>
    <w:basedOn w:val="a"/>
    <w:link w:val="23"/>
    <w:pPr>
      <w:jc w:val="both"/>
    </w:pPr>
    <w:rPr>
      <w:rFonts w:ascii="Times New Roman" w:eastAsia="Times New Roman" w:hAnsi="Times New Roman"/>
      <w:sz w:val="32"/>
      <w:szCs w:val="32"/>
    </w:rPr>
  </w:style>
  <w:style w:type="character" w:customStyle="1" w:styleId="23">
    <w:name w:val="Основной текст 2 Знак"/>
    <w:basedOn w:val="a0"/>
    <w:link w:val="22"/>
    <w:rPr>
      <w:rFonts w:ascii="Times New Roman" w:eastAsia="Times New Roman" w:hAnsi="Times New Roman"/>
      <w:w w:val="100"/>
      <w:sz w:val="32"/>
      <w:szCs w:val="32"/>
      <w:shd w:val="clear" w:color="auto" w:fill="auto"/>
    </w:rPr>
  </w:style>
  <w:style w:type="paragraph" w:customStyle="1" w:styleId="220">
    <w:name w:val="Основной текст 22"/>
    <w:basedOn w:val="a"/>
    <w:pPr>
      <w:jc w:val="both"/>
    </w:pPr>
    <w:rPr>
      <w:rFonts w:ascii="Times New Roman" w:eastAsia="Times New Roman" w:hAnsi="Times New Roman"/>
      <w:sz w:val="32"/>
      <w:szCs w:val="32"/>
    </w:rPr>
  </w:style>
  <w:style w:type="character" w:customStyle="1" w:styleId="Note">
    <w:name w:val="Note"/>
    <w:rPr>
      <w:rFonts w:ascii="Arial" w:eastAsia="Arial" w:hAnsi="Arial"/>
      <w:w w:val="100"/>
      <w:sz w:val="18"/>
      <w:szCs w:val="18"/>
      <w:shd w:val="clear" w:color="auto" w:fill="auto"/>
    </w:rPr>
  </w:style>
  <w:style w:type="paragraph" w:styleId="af1">
    <w:name w:val="Body Text"/>
    <w:basedOn w:val="a"/>
    <w:link w:val="af2"/>
    <w:uiPriority w:val="99"/>
    <w:unhideWhenUsed/>
  </w:style>
  <w:style w:type="character" w:customStyle="1" w:styleId="af2">
    <w:name w:val="Основной текст Знак"/>
    <w:basedOn w:val="a0"/>
    <w:link w:val="af1"/>
    <w:uiPriority w:val="99"/>
  </w:style>
  <w:style w:type="paragraph" w:styleId="af3">
    <w:name w:val="Normal (Web)"/>
    <w:basedOn w:val="a"/>
    <w:unhideWhenUsed/>
    <w:qFormat/>
    <w:rPr>
      <w:rFonts w:ascii="Times New Roman" w:eastAsia="Times New Roman" w:hAnsi="Times New Roman"/>
      <w:sz w:val="24"/>
      <w:szCs w:val="24"/>
    </w:rPr>
  </w:style>
  <w:style w:type="character" w:customStyle="1" w:styleId="30">
    <w:name w:val="Заголовок 3 Знак"/>
    <w:basedOn w:val="a0"/>
    <w:link w:val="3"/>
    <w:rPr>
      <w:rFonts w:ascii="Cambria" w:eastAsia="Cambria" w:hAnsi="Cambria"/>
      <w:b/>
      <w:color w:val="4F81BD" w:themeColor="accent1"/>
      <w:w w:val="100"/>
      <w:sz w:val="24"/>
      <w:szCs w:val="24"/>
      <w:shd w:val="clear" w:color="auto" w:fill="auto"/>
    </w:rPr>
  </w:style>
  <w:style w:type="paragraph" w:styleId="af4">
    <w:name w:val="footnote text"/>
    <w:basedOn w:val="a"/>
    <w:link w:val="af5"/>
    <w:uiPriority w:val="99"/>
    <w:unhideWhenUsed/>
    <w:qFormat/>
    <w:rPr>
      <w:rFonts w:ascii="Garamond" w:eastAsia="Times New Roman" w:hAnsi="Garamond"/>
      <w:sz w:val="20"/>
      <w:szCs w:val="20"/>
    </w:rPr>
  </w:style>
  <w:style w:type="character" w:customStyle="1" w:styleId="af5">
    <w:name w:val="Текст сноски Знак"/>
    <w:basedOn w:val="a0"/>
    <w:link w:val="af4"/>
    <w:uiPriority w:val="99"/>
    <w:qFormat/>
    <w:rPr>
      <w:rFonts w:ascii="Garamond" w:eastAsia="Times New Roman" w:hAnsi="Garamond"/>
      <w:w w:val="100"/>
      <w:sz w:val="20"/>
      <w:szCs w:val="20"/>
      <w:shd w:val="clear" w:color="auto" w:fill="auto"/>
    </w:rPr>
  </w:style>
  <w:style w:type="character" w:styleId="af6">
    <w:name w:val="footnote reference"/>
    <w:basedOn w:val="a0"/>
    <w:uiPriority w:val="99"/>
    <w:unhideWhenUsed/>
    <w:qFormat/>
    <w:rPr>
      <w:w w:val="100"/>
      <w:sz w:val="20"/>
      <w:szCs w:val="20"/>
      <w:shd w:val="clear" w:color="auto" w:fill="auto"/>
      <w:vertAlign w:val="superscript"/>
    </w:rPr>
  </w:style>
  <w:style w:type="character" w:styleId="af7">
    <w:name w:val="annotation reference"/>
    <w:basedOn w:val="a0"/>
    <w:uiPriority w:val="99"/>
    <w:unhideWhenUsed/>
    <w:rPr>
      <w:w w:val="100"/>
      <w:sz w:val="16"/>
      <w:szCs w:val="16"/>
      <w:shd w:val="clear" w:color="auto" w:fill="auto"/>
    </w:rPr>
  </w:style>
  <w:style w:type="paragraph" w:styleId="af8">
    <w:name w:val="annotation text"/>
    <w:basedOn w:val="a"/>
    <w:link w:val="af9"/>
    <w:uiPriority w:val="99"/>
    <w:unhideWhenUsed/>
    <w:rPr>
      <w:sz w:val="20"/>
      <w:szCs w:val="20"/>
    </w:rPr>
  </w:style>
  <w:style w:type="character" w:customStyle="1" w:styleId="af9">
    <w:name w:val="Текст примечания Знак"/>
    <w:basedOn w:val="a0"/>
    <w:link w:val="af8"/>
    <w:uiPriority w:val="99"/>
    <w:rPr>
      <w:w w:val="100"/>
      <w:sz w:val="20"/>
      <w:szCs w:val="20"/>
      <w:shd w:val="clear" w:color="auto" w:fill="auto"/>
    </w:rPr>
  </w:style>
  <w:style w:type="paragraph" w:styleId="afa">
    <w:name w:val="annotation subject"/>
    <w:basedOn w:val="af8"/>
    <w:next w:val="af8"/>
    <w:link w:val="afb"/>
    <w:uiPriority w:val="99"/>
    <w:semiHidden/>
    <w:unhideWhenUsed/>
    <w:rPr>
      <w:b/>
    </w:rPr>
  </w:style>
  <w:style w:type="character" w:customStyle="1" w:styleId="afb">
    <w:name w:val="Тема примечания Знак"/>
    <w:basedOn w:val="af9"/>
    <w:link w:val="afa"/>
    <w:uiPriority w:val="99"/>
    <w:semiHidden/>
    <w:rPr>
      <w:b/>
      <w:w w:val="100"/>
      <w:sz w:val="20"/>
      <w:szCs w:val="20"/>
      <w:shd w:val="clear" w:color="auto" w:fill="auto"/>
    </w:rPr>
  </w:style>
  <w:style w:type="paragraph" w:styleId="afc">
    <w:name w:val="Balloon Text"/>
    <w:basedOn w:val="a"/>
    <w:link w:val="afd"/>
    <w:uiPriority w:val="99"/>
    <w:semiHidden/>
    <w:unhideWhenUsed/>
    <w:rPr>
      <w:rFonts w:ascii="Tahoma" w:eastAsia="Tahoma" w:hAnsi="Tahoma"/>
      <w:sz w:val="16"/>
      <w:szCs w:val="16"/>
    </w:rPr>
  </w:style>
  <w:style w:type="character" w:customStyle="1" w:styleId="afd">
    <w:name w:val="Текст выноски Знак"/>
    <w:basedOn w:val="a0"/>
    <w:link w:val="afc"/>
    <w:uiPriority w:val="99"/>
    <w:semiHidden/>
    <w:rPr>
      <w:rFonts w:ascii="Tahoma" w:eastAsia="Tahoma" w:hAnsi="Tahoma"/>
      <w:w w:val="100"/>
      <w:sz w:val="16"/>
      <w:szCs w:val="16"/>
      <w:shd w:val="clear" w:color="auto" w:fill="auto"/>
    </w:rPr>
  </w:style>
  <w:style w:type="character" w:styleId="afe">
    <w:name w:val="FollowedHyperlink"/>
    <w:basedOn w:val="a0"/>
    <w:uiPriority w:val="99"/>
    <w:semiHidden/>
    <w:unhideWhenUsed/>
    <w:rPr>
      <w:color w:val="800080" w:themeColor="followedHyperlink"/>
      <w:w w:val="100"/>
      <w:sz w:val="20"/>
      <w:szCs w:val="20"/>
      <w:u w:val="single"/>
      <w:shd w:val="clear" w:color="auto" w:fill="auto"/>
    </w:rPr>
  </w:style>
  <w:style w:type="paragraph" w:styleId="aff">
    <w:name w:val="header"/>
    <w:basedOn w:val="a"/>
    <w:link w:val="aff0"/>
    <w:uiPriority w:val="99"/>
    <w:unhideWhenUsed/>
    <w:pPr>
      <w:tabs>
        <w:tab w:val="center" w:pos="4819"/>
        <w:tab w:val="right" w:pos="9639"/>
      </w:tabs>
    </w:pPr>
  </w:style>
  <w:style w:type="character" w:customStyle="1" w:styleId="aff0">
    <w:name w:val="Верхний колонтитул Знак"/>
    <w:basedOn w:val="a0"/>
    <w:link w:val="aff"/>
    <w:uiPriority w:val="99"/>
  </w:style>
  <w:style w:type="paragraph" w:styleId="aff1">
    <w:name w:val="footer"/>
    <w:basedOn w:val="a"/>
    <w:link w:val="aff2"/>
    <w:uiPriority w:val="99"/>
    <w:unhideWhenUsed/>
    <w:pPr>
      <w:tabs>
        <w:tab w:val="center" w:pos="4819"/>
        <w:tab w:val="right" w:pos="9639"/>
      </w:tabs>
    </w:pPr>
  </w:style>
  <w:style w:type="character" w:customStyle="1" w:styleId="aff2">
    <w:name w:val="Нижний колонтитул Знак"/>
    <w:basedOn w:val="a0"/>
    <w:link w:val="aff1"/>
    <w:uiPriority w:val="99"/>
  </w:style>
  <w:style w:type="character" w:customStyle="1" w:styleId="hps">
    <w:name w:val="hps"/>
    <w:basedOn w:val="a0"/>
  </w:style>
  <w:style w:type="character" w:customStyle="1" w:styleId="10">
    <w:name w:val="Заголовок 1 Знак"/>
    <w:basedOn w:val="a0"/>
    <w:link w:val="1"/>
    <w:rPr>
      <w:rFonts w:ascii="Cambria" w:eastAsia="Cambria" w:hAnsi="Cambria"/>
      <w:b/>
      <w:color w:val="365F91" w:themeColor="accent1" w:themeShade="BF"/>
      <w:w w:val="100"/>
      <w:sz w:val="28"/>
      <w:szCs w:val="28"/>
      <w:shd w:val="clear" w:color="auto" w:fill="auto"/>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s>
    </w:pPr>
    <w:rPr>
      <w:rFonts w:ascii="Courier New" w:eastAsia="Courier New" w:hAnsi="Courier New"/>
      <w:sz w:val="20"/>
      <w:szCs w:val="20"/>
    </w:rPr>
  </w:style>
  <w:style w:type="character" w:customStyle="1" w:styleId="HTML0">
    <w:name w:val="Стандартный HTML Знак"/>
    <w:basedOn w:val="a0"/>
    <w:link w:val="HTML"/>
    <w:uiPriority w:val="99"/>
    <w:rPr>
      <w:rFonts w:ascii="Courier New" w:eastAsia="Courier New" w:hAnsi="Courier New"/>
      <w:w w:val="100"/>
      <w:sz w:val="20"/>
      <w:szCs w:val="20"/>
      <w:shd w:val="clear" w:color="auto" w:fill="auto"/>
    </w:rPr>
  </w:style>
  <w:style w:type="paragraph" w:styleId="aff3">
    <w:name w:val="Revision"/>
    <w:uiPriority w:val="99"/>
    <w:semiHidden/>
  </w:style>
  <w:style w:type="paragraph" w:customStyle="1" w:styleId="m-5197960870921610063m1854611466151147799gmail-msolistparagraph">
    <w:name w:val="m_-5197960870921610063m_1854611466151147799gmail-msolistparagraph"/>
    <w:basedOn w:val="a"/>
    <w:rPr>
      <w:rFonts w:ascii="Times New Roman" w:eastAsia="Times New Roman" w:hAnsi="Times New Roman"/>
      <w:sz w:val="24"/>
      <w:szCs w:val="24"/>
    </w:rPr>
  </w:style>
  <w:style w:type="character" w:customStyle="1" w:styleId="apple-converted-space">
    <w:name w:val="apple-converted-space"/>
    <w:basedOn w:val="a0"/>
    <w:rsid w:val="005D2CDA"/>
  </w:style>
  <w:style w:type="paragraph" w:customStyle="1" w:styleId="12">
    <w:name w:val="Абзац списка1"/>
    <w:basedOn w:val="a"/>
    <w:uiPriority w:val="99"/>
    <w:rsid w:val="005D2CDA"/>
    <w:pPr>
      <w:spacing w:line="276" w:lineRule="auto"/>
      <w:ind w:left="720" w:firstLine="360"/>
      <w:contextualSpacing/>
    </w:pPr>
    <w:rPr>
      <w:rFonts w:asciiTheme="minorHAnsi" w:eastAsiaTheme="minorEastAsia" w:hAnsiTheme="minorHAnsi" w:cstheme="minorBidi"/>
      <w:lang w:val="ru-RU" w:eastAsia="ru-RU"/>
    </w:rPr>
  </w:style>
  <w:style w:type="character" w:customStyle="1" w:styleId="alt-edited">
    <w:name w:val="alt-edited"/>
    <w:basedOn w:val="a0"/>
    <w:qFormat/>
    <w:rsid w:val="005D2CDA"/>
  </w:style>
  <w:style w:type="paragraph" w:customStyle="1" w:styleId="24">
    <w:name w:val="Абзац списка2"/>
    <w:basedOn w:val="a"/>
    <w:uiPriority w:val="34"/>
    <w:qFormat/>
    <w:rsid w:val="005D2CDA"/>
    <w:pPr>
      <w:spacing w:after="200" w:line="276" w:lineRule="auto"/>
      <w:ind w:left="720"/>
      <w:contextualSpacing/>
    </w:pPr>
    <w:rPr>
      <w:rFonts w:eastAsia="SimSun"/>
      <w:lang w:val="ru-RU" w:eastAsia="ru-RU"/>
    </w:rPr>
  </w:style>
  <w:style w:type="paragraph" w:customStyle="1" w:styleId="Default">
    <w:name w:val="Default"/>
    <w:qFormat/>
    <w:rsid w:val="005D2CDA"/>
    <w:pPr>
      <w:autoSpaceDE w:val="0"/>
      <w:autoSpaceDN w:val="0"/>
      <w:adjustRightInd w:val="0"/>
    </w:pPr>
    <w:rPr>
      <w:rFonts w:ascii="Tahoma" w:hAnsi="Tahoma" w:cs="Tahoma"/>
      <w:color w:val="000000"/>
      <w:sz w:val="24"/>
      <w:szCs w:val="24"/>
      <w:lang w:val="ru-RU" w:eastAsia="en-US"/>
    </w:rPr>
  </w:style>
  <w:style w:type="paragraph" w:customStyle="1" w:styleId="32">
    <w:name w:val="Абзац списка3"/>
    <w:basedOn w:val="a"/>
    <w:uiPriority w:val="1"/>
    <w:qFormat/>
    <w:rsid w:val="0083550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23999">
      <w:bodyDiv w:val="1"/>
      <w:marLeft w:val="0"/>
      <w:marRight w:val="0"/>
      <w:marTop w:val="0"/>
      <w:marBottom w:val="0"/>
      <w:divBdr>
        <w:top w:val="none" w:sz="0" w:space="0" w:color="auto"/>
        <w:left w:val="none" w:sz="0" w:space="0" w:color="auto"/>
        <w:bottom w:val="none" w:sz="0" w:space="0" w:color="auto"/>
        <w:right w:val="none" w:sz="0" w:space="0" w:color="auto"/>
      </w:divBdr>
    </w:div>
    <w:div w:id="302276973">
      <w:bodyDiv w:val="1"/>
      <w:marLeft w:val="0"/>
      <w:marRight w:val="0"/>
      <w:marTop w:val="0"/>
      <w:marBottom w:val="0"/>
      <w:divBdr>
        <w:top w:val="none" w:sz="0" w:space="0" w:color="auto"/>
        <w:left w:val="none" w:sz="0" w:space="0" w:color="auto"/>
        <w:bottom w:val="none" w:sz="0" w:space="0" w:color="auto"/>
        <w:right w:val="none" w:sz="0" w:space="0" w:color="auto"/>
      </w:divBdr>
    </w:div>
    <w:div w:id="42666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retskaya@aph.org.u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echnical_support@network.org.u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chnical_support@network.org.ua" TargetMode="External"/><Relationship Id="rId5" Type="http://schemas.openxmlformats.org/officeDocument/2006/relationships/settings" Target="settings.xml"/><Relationship Id="rId15" Type="http://schemas.openxmlformats.org/officeDocument/2006/relationships/hyperlink" Target="https://www.theglobalfund.org/media/6014/corporate_codeofconductforrecipients_policy_ru.pdf"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theglobalfund.org/media/6011/corporate_codeofconductforrecipients_policy_en.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theglobalfund.org/media/3261/core_budgetinginglobalfundgrants_guideline_en.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AA002-FE00-4132-8B7A-DCA8AE68A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4055</Words>
  <Characters>23118</Characters>
  <Application>Microsoft Office Word</Application>
  <DocSecurity>0</DocSecurity>
  <Lines>192</Lines>
  <Paragraphs>54</Paragraphs>
  <MMClips>0</MMClips>
  <ScaleCrop>false</ScaleCrop>
  <HeadingPairs>
    <vt:vector size="4" baseType="variant">
      <vt:variant>
        <vt:lpstr>Название</vt:lpstr>
      </vt:variant>
      <vt:variant>
        <vt:i4>1</vt:i4>
      </vt:variant>
      <vt:variant>
        <vt:lpstr>제목</vt:lpstr>
      </vt:variant>
      <vt:variant>
        <vt:i4>1</vt:i4>
      </vt:variant>
    </vt:vector>
  </HeadingPairs>
  <TitlesOfParts>
    <vt:vector size="2" baseType="lpstr">
      <vt:lpstr/>
      <vt:lpstr>Title text</vt:lpstr>
    </vt:vector>
  </TitlesOfParts>
  <Company/>
  <LinksUpToDate>false</LinksUpToDate>
  <CharactersWithSpaces>27119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Губська Ангелина</dc:creator>
  <cp:lastModifiedBy>Tretskaya Tamara</cp:lastModifiedBy>
  <cp:revision>4</cp:revision>
  <cp:lastPrinted>2018-05-22T08:19:00Z</cp:lastPrinted>
  <dcterms:created xsi:type="dcterms:W3CDTF">2018-05-24T13:51:00Z</dcterms:created>
  <dcterms:modified xsi:type="dcterms:W3CDTF">2018-05-24T13:54:00Z</dcterms:modified>
</cp:coreProperties>
</file>